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70" w:rsidRDefault="00680870"/>
    <w:p w:rsidR="007B1C45" w:rsidRDefault="007B1C45" w:rsidP="007B1C45">
      <w:pPr>
        <w:pStyle w:val="NoSpacing"/>
        <w:jc w:val="center"/>
        <w:rPr>
          <w:rFonts w:ascii="Times" w:hAnsi="Times" w:cs="Arial"/>
        </w:rPr>
      </w:pPr>
    </w:p>
    <w:p w:rsidR="007B1C45" w:rsidRPr="00DF45CC" w:rsidRDefault="00DF45CC" w:rsidP="00DF45CC">
      <w:pPr>
        <w:pStyle w:val="NoSpacing"/>
        <w:jc w:val="center"/>
        <w:rPr>
          <w:rFonts w:ascii="Times" w:hAnsi="Times" w:cs="Arial"/>
          <w:b/>
        </w:rPr>
      </w:pPr>
      <w:r w:rsidRPr="00DF45CC">
        <w:rPr>
          <w:rFonts w:ascii="Times" w:hAnsi="Times" w:cs="Arial"/>
          <w:b/>
        </w:rPr>
        <w:t xml:space="preserve">Call for Papers: </w:t>
      </w:r>
      <w:r w:rsidRPr="00DF45CC">
        <w:rPr>
          <w:rFonts w:ascii="Times" w:hAnsi="Times" w:cs="Arial"/>
          <w:b/>
        </w:rPr>
        <w:t>Asian Americans and Suicide</w:t>
      </w:r>
    </w:p>
    <w:p w:rsidR="007B1C45" w:rsidRPr="0034628C" w:rsidRDefault="007B1C45" w:rsidP="007B1C45">
      <w:pPr>
        <w:pStyle w:val="NoSpacing"/>
        <w:jc w:val="center"/>
        <w:rPr>
          <w:rFonts w:ascii="Times" w:hAnsi="Times" w:cs="Arial"/>
        </w:rPr>
      </w:pPr>
    </w:p>
    <w:p w:rsidR="007B1C45" w:rsidRPr="0034628C" w:rsidRDefault="007B1C45" w:rsidP="00DF45CC">
      <w:pPr>
        <w:pStyle w:val="NoSpacing"/>
        <w:rPr>
          <w:rFonts w:ascii="Times" w:hAnsi="Times" w:cs="Arial"/>
        </w:rPr>
      </w:pPr>
      <w:r w:rsidRPr="0034628C">
        <w:rPr>
          <w:rFonts w:ascii="Times" w:hAnsi="Times" w:cs="Arial"/>
        </w:rPr>
        <w:t>Submission Deadline: November 1, 2017</w:t>
      </w:r>
    </w:p>
    <w:p w:rsidR="007B1C45" w:rsidRDefault="007B1C45" w:rsidP="007B1C45">
      <w:pPr>
        <w:pStyle w:val="NoSpacing"/>
        <w:rPr>
          <w:rFonts w:ascii="Times" w:hAnsi="Times" w:cs="Arial"/>
        </w:rPr>
      </w:pPr>
    </w:p>
    <w:p w:rsidR="00DF45CC" w:rsidRPr="000640B5" w:rsidRDefault="00DF45CC" w:rsidP="007B1C45">
      <w:pPr>
        <w:pStyle w:val="NoSpacing"/>
        <w:rPr>
          <w:rFonts w:ascii="Times" w:hAnsi="Times" w:cs="Arial"/>
          <w:b/>
        </w:rPr>
      </w:pPr>
      <w:r w:rsidRPr="000640B5">
        <w:rPr>
          <w:rFonts w:ascii="Times" w:hAnsi="Times" w:cs="Arial"/>
          <w:b/>
        </w:rPr>
        <w:t>Special Issue Editors</w:t>
      </w:r>
    </w:p>
    <w:p w:rsidR="00DF45CC" w:rsidRDefault="00DF45CC" w:rsidP="007B1C45">
      <w:pPr>
        <w:pStyle w:val="NoSpacing"/>
        <w:rPr>
          <w:rFonts w:ascii="Times" w:hAnsi="Times" w:cs="Arial"/>
        </w:rPr>
      </w:pPr>
      <w:r w:rsidRPr="0034628C">
        <w:rPr>
          <w:rFonts w:ascii="Times" w:eastAsia="Times New Roman" w:hAnsi="Times" w:cs="Arial"/>
        </w:rPr>
        <w:t xml:space="preserve">Frederick Leong, </w:t>
      </w:r>
      <w:r>
        <w:rPr>
          <w:rFonts w:ascii="Times" w:eastAsia="Times New Roman" w:hAnsi="Times" w:cs="Arial"/>
        </w:rPr>
        <w:t xml:space="preserve">PhD, </w:t>
      </w:r>
      <w:r w:rsidRPr="0034628C">
        <w:rPr>
          <w:rFonts w:ascii="Times" w:eastAsia="Times New Roman" w:hAnsi="Times" w:cs="Arial"/>
        </w:rPr>
        <w:t xml:space="preserve">Joyce Chu, </w:t>
      </w:r>
      <w:r>
        <w:rPr>
          <w:rFonts w:ascii="Times" w:eastAsia="Times New Roman" w:hAnsi="Times" w:cs="Arial"/>
        </w:rPr>
        <w:t xml:space="preserve">PhD, </w:t>
      </w:r>
      <w:r w:rsidRPr="0034628C">
        <w:rPr>
          <w:rFonts w:ascii="Times" w:eastAsia="Times New Roman" w:hAnsi="Times" w:cs="Arial"/>
        </w:rPr>
        <w:t>and Shashank Joshi</w:t>
      </w:r>
      <w:r>
        <w:rPr>
          <w:rFonts w:ascii="Times" w:eastAsia="Times New Roman" w:hAnsi="Times" w:cs="Arial"/>
        </w:rPr>
        <w:t xml:space="preserve">, </w:t>
      </w:r>
      <w:r w:rsidR="00FB47AA">
        <w:rPr>
          <w:rFonts w:ascii="Times" w:eastAsia="Times New Roman" w:hAnsi="Times" w:cs="Arial"/>
        </w:rPr>
        <w:t>M</w:t>
      </w:r>
      <w:r>
        <w:rPr>
          <w:rFonts w:ascii="Times" w:eastAsia="Times New Roman" w:hAnsi="Times" w:cs="Arial"/>
        </w:rPr>
        <w:t>D</w:t>
      </w:r>
    </w:p>
    <w:p w:rsidR="00DF45CC" w:rsidRPr="0034628C" w:rsidRDefault="00DF45CC" w:rsidP="007B1C45">
      <w:pPr>
        <w:pStyle w:val="NoSpacing"/>
        <w:rPr>
          <w:rFonts w:ascii="Times" w:hAnsi="Times" w:cs="Arial"/>
        </w:rPr>
      </w:pPr>
    </w:p>
    <w:p w:rsidR="007B1C45" w:rsidRPr="0034628C" w:rsidRDefault="007B1C45" w:rsidP="007B1C45">
      <w:pPr>
        <w:pStyle w:val="NoSpacing"/>
        <w:rPr>
          <w:rFonts w:ascii="Times" w:eastAsia="Times New Roman" w:hAnsi="Times" w:cs="Arial"/>
        </w:rPr>
      </w:pPr>
      <w:r w:rsidRPr="0034628C">
        <w:rPr>
          <w:rFonts w:ascii="Times" w:eastAsia="Times New Roman" w:hAnsi="Times" w:cs="Arial"/>
        </w:rPr>
        <w:t xml:space="preserve">The </w:t>
      </w:r>
      <w:r w:rsidRPr="0034628C">
        <w:rPr>
          <w:rFonts w:ascii="Times" w:eastAsia="Times New Roman" w:hAnsi="Times" w:cs="Arial"/>
          <w:i/>
        </w:rPr>
        <w:t>Asian American Journal of Psychology</w:t>
      </w:r>
      <w:r w:rsidRPr="0034628C">
        <w:rPr>
          <w:rFonts w:ascii="Times" w:eastAsia="Times New Roman" w:hAnsi="Times" w:cs="Arial"/>
        </w:rPr>
        <w:t xml:space="preserve"> is extending an invitation for manuscripts to be considered for a special issue on </w:t>
      </w:r>
      <w:r w:rsidR="00DF45CC">
        <w:rPr>
          <w:rFonts w:ascii="Times" w:eastAsia="Times New Roman" w:hAnsi="Times" w:cs="Arial"/>
        </w:rPr>
        <w:t>Asian Americans and s</w:t>
      </w:r>
      <w:r w:rsidRPr="00DF45CC">
        <w:rPr>
          <w:rFonts w:ascii="Times" w:eastAsia="Times New Roman" w:hAnsi="Times" w:cs="Arial"/>
        </w:rPr>
        <w:t>uicide</w:t>
      </w:r>
      <w:r w:rsidRPr="0034628C">
        <w:rPr>
          <w:rFonts w:ascii="Times" w:eastAsia="Times New Roman" w:hAnsi="Times" w:cs="Arial"/>
        </w:rPr>
        <w:t>.</w:t>
      </w:r>
    </w:p>
    <w:p w:rsidR="007B1C45" w:rsidRPr="0034628C" w:rsidRDefault="007B1C45" w:rsidP="007B1C45">
      <w:pPr>
        <w:pStyle w:val="NoSpacing"/>
        <w:rPr>
          <w:rFonts w:ascii="Times" w:eastAsia="Times New Roman" w:hAnsi="Times" w:cs="Arial"/>
        </w:rPr>
      </w:pPr>
    </w:p>
    <w:p w:rsidR="00DF45CC" w:rsidRDefault="007B1C45" w:rsidP="007B1C45">
      <w:pPr>
        <w:ind w:firstLine="0"/>
        <w:rPr>
          <w:rFonts w:ascii="Times" w:hAnsi="Times" w:cs="Arial"/>
          <w:sz w:val="24"/>
          <w:szCs w:val="24"/>
        </w:rPr>
      </w:pPr>
      <w:r w:rsidRPr="0034628C">
        <w:rPr>
          <w:rFonts w:ascii="Times" w:hAnsi="Times" w:cs="Arial"/>
          <w:sz w:val="24"/>
          <w:szCs w:val="24"/>
        </w:rPr>
        <w:t>The goal of this special issu</w:t>
      </w:r>
      <w:r w:rsidR="00DF45CC">
        <w:rPr>
          <w:rFonts w:ascii="Times" w:hAnsi="Times" w:cs="Arial"/>
          <w:sz w:val="24"/>
          <w:szCs w:val="24"/>
        </w:rPr>
        <w:t>e</w:t>
      </w:r>
      <w:r w:rsidRPr="0034628C">
        <w:rPr>
          <w:rFonts w:ascii="Times" w:hAnsi="Times" w:cs="Arial"/>
          <w:sz w:val="24"/>
          <w:szCs w:val="24"/>
        </w:rPr>
        <w:t xml:space="preserve"> is to detail the current state of knowledge and gaps about suicide in Asian American communities, and to highlight innovative approaches to suicide prevention and management for Asian Americans </w:t>
      </w:r>
      <w:r w:rsidR="00DF45CC">
        <w:rPr>
          <w:rFonts w:ascii="Times" w:hAnsi="Times" w:cs="Arial"/>
          <w:sz w:val="24"/>
          <w:szCs w:val="24"/>
        </w:rPr>
        <w:t>through a culturally informed lens.</w:t>
      </w:r>
    </w:p>
    <w:p w:rsidR="00DF45CC" w:rsidRDefault="00DF45CC" w:rsidP="007B1C45">
      <w:pPr>
        <w:ind w:firstLine="0"/>
        <w:rPr>
          <w:rFonts w:ascii="Times" w:hAnsi="Times" w:cs="Arial"/>
          <w:sz w:val="24"/>
          <w:szCs w:val="24"/>
        </w:rPr>
      </w:pPr>
    </w:p>
    <w:p w:rsidR="00DF45CC" w:rsidRDefault="007B1C45" w:rsidP="007B1C45">
      <w:pPr>
        <w:ind w:firstLine="0"/>
        <w:rPr>
          <w:rFonts w:ascii="Times" w:hAnsi="Times" w:cs="Arial"/>
          <w:sz w:val="24"/>
          <w:szCs w:val="24"/>
        </w:rPr>
      </w:pPr>
      <w:r w:rsidRPr="0034628C">
        <w:rPr>
          <w:rFonts w:ascii="Times" w:hAnsi="Times" w:cs="Arial"/>
          <w:sz w:val="24"/>
          <w:szCs w:val="24"/>
        </w:rPr>
        <w:t>Topics include</w:t>
      </w:r>
      <w:r w:rsidR="00DF45CC">
        <w:rPr>
          <w:rFonts w:ascii="Times" w:hAnsi="Times" w:cs="Arial"/>
          <w:sz w:val="24"/>
          <w:szCs w:val="24"/>
        </w:rPr>
        <w:t>,</w:t>
      </w:r>
      <w:r w:rsidRPr="0034628C">
        <w:rPr>
          <w:rFonts w:ascii="Times" w:hAnsi="Times" w:cs="Arial"/>
          <w:sz w:val="24"/>
          <w:szCs w:val="24"/>
        </w:rPr>
        <w:t xml:space="preserve"> but are not </w:t>
      </w:r>
      <w:r w:rsidR="00DF45CC">
        <w:rPr>
          <w:rFonts w:ascii="Times" w:hAnsi="Times" w:cs="Arial"/>
          <w:sz w:val="24"/>
          <w:szCs w:val="24"/>
        </w:rPr>
        <w:t>limited to,</w:t>
      </w:r>
    </w:p>
    <w:p w:rsidR="007B1C45" w:rsidRPr="0034628C" w:rsidRDefault="007B1C45" w:rsidP="007B1C45">
      <w:pPr>
        <w:ind w:firstLine="0"/>
        <w:rPr>
          <w:rFonts w:ascii="Times" w:hAnsi="Times" w:cs="Arial"/>
          <w:sz w:val="24"/>
          <w:szCs w:val="24"/>
        </w:rPr>
      </w:pPr>
      <w:r w:rsidRPr="0034628C">
        <w:rPr>
          <w:rFonts w:ascii="Times" w:hAnsi="Times" w:cs="Arial"/>
          <w:sz w:val="24"/>
          <w:szCs w:val="24"/>
        </w:rPr>
        <w:t xml:space="preserve"> </w:t>
      </w:r>
    </w:p>
    <w:p w:rsidR="007B1C45" w:rsidRPr="0034628C" w:rsidRDefault="00285250" w:rsidP="007B1C45">
      <w:pPr>
        <w:pStyle w:val="ListParagraph"/>
        <w:numPr>
          <w:ilvl w:val="0"/>
          <w:numId w:val="1"/>
        </w:numPr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>expansion of</w:t>
      </w:r>
      <w:r w:rsidR="007B1C45" w:rsidRPr="0034628C">
        <w:rPr>
          <w:rFonts w:ascii="Times" w:hAnsi="Times" w:cs="Arial"/>
          <w:sz w:val="24"/>
          <w:szCs w:val="24"/>
        </w:rPr>
        <w:t xml:space="preserve"> the current knowledge base about the problem of suicide in Asian American communities</w:t>
      </w:r>
    </w:p>
    <w:p w:rsidR="007B1C45" w:rsidRPr="0034628C" w:rsidRDefault="00285250" w:rsidP="007B1C45">
      <w:pPr>
        <w:pStyle w:val="ListParagraph"/>
        <w:numPr>
          <w:ilvl w:val="0"/>
          <w:numId w:val="1"/>
        </w:numPr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>ways to increase</w:t>
      </w:r>
      <w:r w:rsidR="007B1C45" w:rsidRPr="0034628C">
        <w:rPr>
          <w:rFonts w:ascii="Times" w:hAnsi="Times" w:cs="Arial"/>
          <w:sz w:val="24"/>
          <w:szCs w:val="24"/>
        </w:rPr>
        <w:t xml:space="preserve"> our understanding of the development of suicidal ideation and behaviors, the expression of suicidal distress or behaviors, means or me</w:t>
      </w:r>
      <w:r w:rsidR="00DF45CC">
        <w:rPr>
          <w:rFonts w:ascii="Times" w:hAnsi="Times" w:cs="Arial"/>
          <w:sz w:val="24"/>
          <w:szCs w:val="24"/>
        </w:rPr>
        <w:t xml:space="preserve">thods of suicide, or culturally </w:t>
      </w:r>
      <w:r>
        <w:rPr>
          <w:rFonts w:ascii="Times" w:hAnsi="Times" w:cs="Arial"/>
          <w:sz w:val="24"/>
          <w:szCs w:val="24"/>
        </w:rPr>
        <w:t>informed meanings of suicide</w:t>
      </w:r>
    </w:p>
    <w:p w:rsidR="007B1C45" w:rsidRPr="0034628C" w:rsidRDefault="007B1C45" w:rsidP="007B1C45">
      <w:pPr>
        <w:pStyle w:val="ListParagraph"/>
        <w:numPr>
          <w:ilvl w:val="0"/>
          <w:numId w:val="1"/>
        </w:numPr>
        <w:rPr>
          <w:rFonts w:ascii="Times" w:hAnsi="Times" w:cs="Arial"/>
          <w:sz w:val="24"/>
          <w:szCs w:val="24"/>
        </w:rPr>
      </w:pPr>
      <w:r w:rsidRPr="0034628C">
        <w:rPr>
          <w:rFonts w:ascii="Times" w:hAnsi="Times" w:cs="Arial"/>
          <w:sz w:val="24"/>
          <w:szCs w:val="24"/>
        </w:rPr>
        <w:t>understudied or innovative clinical or community approache</w:t>
      </w:r>
      <w:r w:rsidR="00D61DAD">
        <w:rPr>
          <w:rFonts w:ascii="Times" w:hAnsi="Times" w:cs="Arial"/>
          <w:sz w:val="24"/>
          <w:szCs w:val="24"/>
        </w:rPr>
        <w:t>s to prevent and manage suicide</w:t>
      </w:r>
    </w:p>
    <w:p w:rsidR="007B1C45" w:rsidRPr="0034628C" w:rsidRDefault="007B1C45" w:rsidP="007B1C45">
      <w:pPr>
        <w:ind w:firstLine="0"/>
        <w:rPr>
          <w:rFonts w:ascii="Times" w:hAnsi="Times" w:cs="Arial"/>
          <w:sz w:val="24"/>
          <w:szCs w:val="24"/>
        </w:rPr>
      </w:pPr>
    </w:p>
    <w:p w:rsidR="007B1C45" w:rsidRPr="0034628C" w:rsidRDefault="007B1C45" w:rsidP="007B1C45">
      <w:pPr>
        <w:ind w:firstLine="0"/>
        <w:rPr>
          <w:rFonts w:ascii="Times" w:hAnsi="Times" w:cs="Arial"/>
          <w:sz w:val="24"/>
          <w:szCs w:val="24"/>
        </w:rPr>
      </w:pPr>
      <w:r w:rsidRPr="0034628C">
        <w:rPr>
          <w:rFonts w:ascii="Times" w:hAnsi="Times" w:cs="Arial"/>
          <w:sz w:val="24"/>
          <w:szCs w:val="24"/>
        </w:rPr>
        <w:t xml:space="preserve">Manuscripts that address suicide in understudied Asian American subgroups (e.g., Hmong, Laotian, Vietnamese, </w:t>
      </w:r>
      <w:r w:rsidR="008F4B93">
        <w:rPr>
          <w:rFonts w:ascii="Times" w:hAnsi="Times" w:cs="Arial"/>
          <w:sz w:val="24"/>
          <w:szCs w:val="24"/>
        </w:rPr>
        <w:t xml:space="preserve">and </w:t>
      </w:r>
      <w:r w:rsidRPr="0034628C">
        <w:rPr>
          <w:rFonts w:ascii="Times" w:hAnsi="Times" w:cs="Arial"/>
          <w:sz w:val="24"/>
          <w:szCs w:val="24"/>
        </w:rPr>
        <w:t>Cambodian</w:t>
      </w:r>
      <w:bookmarkStart w:id="0" w:name="_GoBack"/>
      <w:bookmarkEnd w:id="0"/>
      <w:r w:rsidRPr="0034628C">
        <w:rPr>
          <w:rFonts w:ascii="Times" w:hAnsi="Times" w:cs="Arial"/>
          <w:sz w:val="24"/>
          <w:szCs w:val="24"/>
        </w:rPr>
        <w:t>) are particularly welcome. Varied methodologies, particularly suicide note analysis or research on Asian American suicide decedents</w:t>
      </w:r>
      <w:r w:rsidR="00DF45CC">
        <w:rPr>
          <w:rFonts w:ascii="Times" w:hAnsi="Times" w:cs="Arial"/>
          <w:sz w:val="24"/>
          <w:szCs w:val="24"/>
        </w:rPr>
        <w:t>,</w:t>
      </w:r>
      <w:r w:rsidRPr="0034628C">
        <w:rPr>
          <w:rFonts w:ascii="Times" w:hAnsi="Times" w:cs="Arial"/>
          <w:sz w:val="24"/>
          <w:szCs w:val="24"/>
        </w:rPr>
        <w:t xml:space="preserve"> are also of particular interest.</w:t>
      </w:r>
    </w:p>
    <w:p w:rsidR="007B1C45" w:rsidRPr="0034628C" w:rsidRDefault="007B1C45" w:rsidP="007B1C45">
      <w:pPr>
        <w:pStyle w:val="NoSpacing"/>
        <w:rPr>
          <w:rFonts w:ascii="Times" w:eastAsia="Times New Roman" w:hAnsi="Times" w:cs="Arial"/>
        </w:rPr>
      </w:pPr>
    </w:p>
    <w:p w:rsidR="00DF45CC" w:rsidRDefault="007B1C45" w:rsidP="007B1C45">
      <w:pPr>
        <w:pStyle w:val="NoSpacing"/>
        <w:rPr>
          <w:rFonts w:ascii="Times" w:eastAsia="Times New Roman" w:hAnsi="Times" w:cs="Arial"/>
        </w:rPr>
      </w:pPr>
      <w:r w:rsidRPr="0034628C">
        <w:rPr>
          <w:rFonts w:ascii="Times" w:eastAsia="Times New Roman" w:hAnsi="Times" w:cs="Arial"/>
        </w:rPr>
        <w:t>Empirical (quantitative and qualitative) papers, meta-analytic/review papers, and theoretical-based papers a</w:t>
      </w:r>
      <w:r w:rsidR="00DF45CC">
        <w:rPr>
          <w:rFonts w:ascii="Times" w:eastAsia="Times New Roman" w:hAnsi="Times" w:cs="Arial"/>
        </w:rPr>
        <w:t>re all welcomed for submission.</w:t>
      </w:r>
    </w:p>
    <w:p w:rsidR="00DF45CC" w:rsidRDefault="00DF45CC" w:rsidP="007B1C45">
      <w:pPr>
        <w:pStyle w:val="NoSpacing"/>
        <w:rPr>
          <w:rFonts w:ascii="Times" w:eastAsia="Times New Roman" w:hAnsi="Times" w:cs="Arial"/>
        </w:rPr>
      </w:pPr>
    </w:p>
    <w:p w:rsidR="007B1C45" w:rsidRPr="000640B5" w:rsidRDefault="00DF45CC" w:rsidP="007B1C45">
      <w:pPr>
        <w:pStyle w:val="NoSpacing"/>
        <w:rPr>
          <w:rFonts w:ascii="Times" w:eastAsia="Times New Roman" w:hAnsi="Times" w:cs="Arial"/>
          <w:bCs/>
        </w:rPr>
      </w:pPr>
      <w:r>
        <w:rPr>
          <w:rFonts w:ascii="Times" w:eastAsia="Times New Roman" w:hAnsi="Times" w:cs="Arial"/>
        </w:rPr>
        <w:t>The deadline for submissions</w:t>
      </w:r>
      <w:r w:rsidR="007B1C45" w:rsidRPr="0034628C">
        <w:rPr>
          <w:rFonts w:ascii="Times" w:eastAsia="Times New Roman" w:hAnsi="Times" w:cs="Arial"/>
        </w:rPr>
        <w:t xml:space="preserve"> is </w:t>
      </w:r>
      <w:r w:rsidR="007B1C45" w:rsidRPr="0034628C">
        <w:rPr>
          <w:rFonts w:ascii="Times" w:eastAsia="Times New Roman" w:hAnsi="Times" w:cs="Arial"/>
          <w:b/>
          <w:bCs/>
        </w:rPr>
        <w:t>November 1, 2017</w:t>
      </w:r>
      <w:r w:rsidR="007B1C45" w:rsidRPr="000640B5">
        <w:rPr>
          <w:rFonts w:ascii="Times" w:eastAsia="Times New Roman" w:hAnsi="Times" w:cs="Arial"/>
          <w:bCs/>
        </w:rPr>
        <w:t>.</w:t>
      </w:r>
    </w:p>
    <w:p w:rsidR="007B1C45" w:rsidRPr="0034628C" w:rsidRDefault="007B1C45" w:rsidP="007B1C45">
      <w:pPr>
        <w:pStyle w:val="NoSpacing"/>
        <w:rPr>
          <w:rFonts w:ascii="Times" w:eastAsia="Times New Roman" w:hAnsi="Times" w:cs="Arial"/>
          <w:b/>
          <w:bCs/>
        </w:rPr>
      </w:pPr>
    </w:p>
    <w:p w:rsidR="007B1C45" w:rsidRPr="0034628C" w:rsidRDefault="000640B5" w:rsidP="007B1C45">
      <w:pPr>
        <w:ind w:firstLine="0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>This</w:t>
      </w:r>
      <w:r w:rsidR="007B1C45" w:rsidRPr="0034628C">
        <w:rPr>
          <w:rFonts w:ascii="Times" w:hAnsi="Times" w:cs="Arial"/>
          <w:sz w:val="24"/>
          <w:szCs w:val="24"/>
        </w:rPr>
        <w:t xml:space="preserve"> special issue endeavors to make timely and important contributions to burgeoning questions about heightened or growing suicide ideation, behaviors, and deaths among Asian American subgroups, and </w:t>
      </w:r>
      <w:r>
        <w:rPr>
          <w:rFonts w:ascii="Times" w:hAnsi="Times" w:cs="Arial"/>
          <w:sz w:val="24"/>
          <w:szCs w:val="24"/>
        </w:rPr>
        <w:t xml:space="preserve">to </w:t>
      </w:r>
      <w:r w:rsidR="007B1C45" w:rsidRPr="0034628C">
        <w:rPr>
          <w:rFonts w:ascii="Times" w:hAnsi="Times" w:cs="Arial"/>
          <w:sz w:val="24"/>
          <w:szCs w:val="24"/>
        </w:rPr>
        <w:t>provide guidance for community and clinical efforts to curtail the problem of suicide in Asian American populations.</w:t>
      </w:r>
    </w:p>
    <w:p w:rsidR="007B1C45" w:rsidRPr="0034628C" w:rsidRDefault="007B1C45" w:rsidP="007B1C45">
      <w:pPr>
        <w:pStyle w:val="NoSpacing"/>
        <w:rPr>
          <w:rFonts w:ascii="Times" w:eastAsia="Times New Roman" w:hAnsi="Times" w:cs="Arial"/>
        </w:rPr>
      </w:pPr>
    </w:p>
    <w:p w:rsidR="000640B5" w:rsidRDefault="007B1C45" w:rsidP="007B1C45">
      <w:pPr>
        <w:pStyle w:val="NoSpacing"/>
        <w:rPr>
          <w:rFonts w:ascii="Times" w:eastAsia="Times New Roman" w:hAnsi="Times" w:cs="Arial"/>
        </w:rPr>
      </w:pPr>
      <w:r w:rsidRPr="0034628C">
        <w:rPr>
          <w:rFonts w:ascii="Times" w:eastAsia="Times New Roman" w:hAnsi="Times" w:cs="Arial"/>
        </w:rPr>
        <w:t xml:space="preserve">Please follow the </w:t>
      </w:r>
      <w:r w:rsidR="00D61DAD">
        <w:rPr>
          <w:rFonts w:ascii="Times" w:eastAsia="Times New Roman" w:hAnsi="Times" w:cs="Arial"/>
        </w:rPr>
        <w:t>submission</w:t>
      </w:r>
      <w:r w:rsidRPr="0034628C">
        <w:rPr>
          <w:rFonts w:ascii="Times" w:eastAsia="Times New Roman" w:hAnsi="Times" w:cs="Arial"/>
        </w:rPr>
        <w:t xml:space="preserve"> </w:t>
      </w:r>
      <w:r w:rsidR="00285250">
        <w:rPr>
          <w:rFonts w:ascii="Times" w:eastAsia="Times New Roman" w:hAnsi="Times" w:cs="Arial"/>
        </w:rPr>
        <w:t xml:space="preserve">guidelines </w:t>
      </w:r>
      <w:r w:rsidRPr="0034628C">
        <w:rPr>
          <w:rFonts w:ascii="Times" w:eastAsia="Times New Roman" w:hAnsi="Times" w:cs="Arial"/>
        </w:rPr>
        <w:t xml:space="preserve">located on the </w:t>
      </w:r>
      <w:hyperlink r:id="rId5" w:history="1">
        <w:r w:rsidRPr="00285250">
          <w:rPr>
            <w:rStyle w:val="Hyperlink"/>
            <w:rFonts w:ascii="Times" w:eastAsia="Times New Roman" w:hAnsi="Times" w:cs="Arial"/>
            <w:i/>
          </w:rPr>
          <w:t xml:space="preserve">Asian American Journal of Psychology </w:t>
        </w:r>
        <w:r w:rsidR="00285250" w:rsidRPr="00285250">
          <w:rPr>
            <w:rStyle w:val="Hyperlink"/>
            <w:rFonts w:ascii="Times" w:eastAsia="Times New Roman" w:hAnsi="Times" w:cs="Arial"/>
          </w:rPr>
          <w:t>website</w:t>
        </w:r>
      </w:hyperlink>
      <w:r w:rsidR="000640B5">
        <w:rPr>
          <w:rFonts w:ascii="Times" w:eastAsia="Times New Roman" w:hAnsi="Times" w:cs="Arial"/>
        </w:rPr>
        <w:t>.</w:t>
      </w:r>
    </w:p>
    <w:p w:rsidR="000640B5" w:rsidRDefault="000640B5" w:rsidP="007B1C45">
      <w:pPr>
        <w:pStyle w:val="NoSpacing"/>
        <w:rPr>
          <w:rFonts w:ascii="Times" w:eastAsia="Times New Roman" w:hAnsi="Times" w:cs="Arial"/>
        </w:rPr>
      </w:pPr>
    </w:p>
    <w:p w:rsidR="007B1C45" w:rsidRPr="0034628C" w:rsidRDefault="007B1C45" w:rsidP="007B1C45">
      <w:pPr>
        <w:pStyle w:val="NoSpacing"/>
        <w:rPr>
          <w:rFonts w:ascii="Times" w:eastAsia="Times New Roman" w:hAnsi="Times" w:cs="Arial"/>
        </w:rPr>
      </w:pPr>
      <w:r w:rsidRPr="0034628C">
        <w:rPr>
          <w:rFonts w:ascii="Times" w:eastAsia="Times New Roman" w:hAnsi="Times" w:cs="Arial"/>
        </w:rPr>
        <w:lastRenderedPageBreak/>
        <w:t xml:space="preserve">Manuscripts must be submitted electronically through </w:t>
      </w:r>
      <w:r w:rsidR="000640B5">
        <w:rPr>
          <w:rFonts w:ascii="Times" w:eastAsia="Times New Roman" w:hAnsi="Times" w:cs="Arial"/>
        </w:rPr>
        <w:t xml:space="preserve">the </w:t>
      </w:r>
      <w:hyperlink r:id="rId6" w:history="1">
        <w:r w:rsidR="000640B5" w:rsidRPr="00285250">
          <w:rPr>
            <w:rStyle w:val="Hyperlink"/>
            <w:rFonts w:ascii="Times" w:eastAsia="Times New Roman" w:hAnsi="Times" w:cs="Arial"/>
          </w:rPr>
          <w:t>Manuscript Submission p</w:t>
        </w:r>
        <w:r w:rsidRPr="00285250">
          <w:rPr>
            <w:rStyle w:val="Hyperlink"/>
            <w:rFonts w:ascii="Times" w:eastAsia="Times New Roman" w:hAnsi="Times" w:cs="Arial"/>
          </w:rPr>
          <w:t>ortal</w:t>
        </w:r>
      </w:hyperlink>
      <w:r w:rsidRPr="0034628C">
        <w:rPr>
          <w:rFonts w:ascii="Times" w:eastAsia="Times New Roman" w:hAnsi="Times" w:cs="Arial"/>
        </w:rPr>
        <w:t xml:space="preserve">. Please specify in your cover letter that the submission is intended for the special section on Asian </w:t>
      </w:r>
      <w:r w:rsidR="000640B5">
        <w:rPr>
          <w:rFonts w:ascii="Times" w:eastAsia="Times New Roman" w:hAnsi="Times" w:cs="Arial"/>
        </w:rPr>
        <w:t>Americans and s</w:t>
      </w:r>
      <w:r w:rsidRPr="0034628C">
        <w:rPr>
          <w:rFonts w:ascii="Times" w:eastAsia="Times New Roman" w:hAnsi="Times" w:cs="Arial"/>
        </w:rPr>
        <w:t>uicide.</w:t>
      </w:r>
    </w:p>
    <w:p w:rsidR="007B1C45" w:rsidRPr="0034628C" w:rsidRDefault="007B1C45" w:rsidP="007B1C45">
      <w:pPr>
        <w:pStyle w:val="NoSpacing"/>
        <w:rPr>
          <w:rFonts w:ascii="Times" w:eastAsia="Times New Roman" w:hAnsi="Times" w:cs="Arial"/>
        </w:rPr>
      </w:pPr>
    </w:p>
    <w:p w:rsidR="000640B5" w:rsidRDefault="007B1C45" w:rsidP="007B1C45">
      <w:pPr>
        <w:pStyle w:val="NoSpacing"/>
        <w:rPr>
          <w:rFonts w:ascii="Times" w:eastAsia="Times New Roman" w:hAnsi="Times" w:cs="Arial"/>
        </w:rPr>
      </w:pPr>
      <w:r w:rsidRPr="0034628C">
        <w:rPr>
          <w:rFonts w:ascii="Times" w:eastAsia="Times New Roman" w:hAnsi="Times" w:cs="Arial"/>
        </w:rPr>
        <w:t xml:space="preserve">All papers submitted will be initially screened by the guest editors and then sent out for blind peer review, if evaluated </w:t>
      </w:r>
      <w:r w:rsidR="000640B5">
        <w:rPr>
          <w:rFonts w:ascii="Times" w:eastAsia="Times New Roman" w:hAnsi="Times" w:cs="Arial"/>
        </w:rPr>
        <w:t>as appropriate for the journal.</w:t>
      </w:r>
    </w:p>
    <w:p w:rsidR="000640B5" w:rsidRDefault="000640B5" w:rsidP="007B1C45">
      <w:pPr>
        <w:pStyle w:val="NoSpacing"/>
        <w:rPr>
          <w:rFonts w:ascii="Times" w:eastAsia="Times New Roman" w:hAnsi="Times" w:cs="Arial"/>
        </w:rPr>
      </w:pPr>
    </w:p>
    <w:p w:rsidR="007B1C45" w:rsidRPr="0034628C" w:rsidRDefault="007B1C45" w:rsidP="007B1C45">
      <w:pPr>
        <w:pStyle w:val="NoSpacing"/>
        <w:rPr>
          <w:rFonts w:ascii="Times" w:hAnsi="Times" w:cs="Arial"/>
        </w:rPr>
      </w:pPr>
      <w:r w:rsidRPr="0034628C">
        <w:rPr>
          <w:rFonts w:ascii="Times" w:eastAsia="Times New Roman" w:hAnsi="Times" w:cs="Arial"/>
        </w:rPr>
        <w:t>For further questions related to this spec</w:t>
      </w:r>
      <w:r w:rsidR="000640B5">
        <w:rPr>
          <w:rFonts w:ascii="Times" w:eastAsia="Times New Roman" w:hAnsi="Times" w:cs="Arial"/>
        </w:rPr>
        <w:t>ial</w:t>
      </w:r>
      <w:r w:rsidR="00D61DAD">
        <w:rPr>
          <w:rFonts w:ascii="Times" w:eastAsia="Times New Roman" w:hAnsi="Times" w:cs="Arial"/>
        </w:rPr>
        <w:t xml:space="preserve"> issue</w:t>
      </w:r>
      <w:r w:rsidR="000640B5">
        <w:rPr>
          <w:rFonts w:ascii="Times" w:eastAsia="Times New Roman" w:hAnsi="Times" w:cs="Arial"/>
        </w:rPr>
        <w:t xml:space="preserve">, please contact </w:t>
      </w:r>
      <w:hyperlink r:id="rId7" w:history="1">
        <w:r w:rsidRPr="000640B5">
          <w:rPr>
            <w:rStyle w:val="Hyperlink"/>
            <w:rFonts w:ascii="Times" w:eastAsia="Times New Roman" w:hAnsi="Times" w:cs="Arial"/>
          </w:rPr>
          <w:t>Frederick Leong</w:t>
        </w:r>
      </w:hyperlink>
      <w:r w:rsidR="000640B5">
        <w:rPr>
          <w:rFonts w:ascii="Times" w:eastAsia="Times New Roman" w:hAnsi="Times" w:cs="Arial"/>
        </w:rPr>
        <w:t xml:space="preserve">, </w:t>
      </w:r>
      <w:hyperlink r:id="rId8" w:history="1">
        <w:r w:rsidRPr="000640B5">
          <w:rPr>
            <w:rStyle w:val="Hyperlink"/>
            <w:rFonts w:ascii="Times" w:eastAsia="Times New Roman" w:hAnsi="Times" w:cs="Arial"/>
          </w:rPr>
          <w:t>Joyce Chu</w:t>
        </w:r>
      </w:hyperlink>
      <w:r w:rsidRPr="0034628C">
        <w:rPr>
          <w:rFonts w:ascii="Times" w:eastAsia="Times New Roman" w:hAnsi="Times" w:cs="Arial"/>
        </w:rPr>
        <w:t xml:space="preserve">, or </w:t>
      </w:r>
      <w:hyperlink r:id="rId9" w:history="1">
        <w:r w:rsidR="000640B5" w:rsidRPr="000640B5">
          <w:rPr>
            <w:rStyle w:val="Hyperlink"/>
            <w:rFonts w:ascii="Times" w:eastAsia="Times New Roman" w:hAnsi="Times" w:cs="Arial"/>
          </w:rPr>
          <w:t>Shashank Joshi</w:t>
        </w:r>
      </w:hyperlink>
      <w:r w:rsidRPr="0034628C">
        <w:rPr>
          <w:rFonts w:ascii="Times" w:eastAsia="Times New Roman" w:hAnsi="Times" w:cs="Arial"/>
        </w:rPr>
        <w:t>.</w:t>
      </w:r>
    </w:p>
    <w:p w:rsidR="007B1C45" w:rsidRPr="0034628C" w:rsidRDefault="007B1C45" w:rsidP="007B1C45">
      <w:pPr>
        <w:ind w:firstLine="0"/>
        <w:rPr>
          <w:rFonts w:ascii="Times" w:hAnsi="Times" w:cs="Arial"/>
          <w:sz w:val="24"/>
          <w:szCs w:val="24"/>
        </w:rPr>
      </w:pPr>
    </w:p>
    <w:p w:rsidR="007B1C45" w:rsidRPr="0034628C" w:rsidRDefault="007B1C45" w:rsidP="007B1C45">
      <w:pPr>
        <w:ind w:firstLine="0"/>
        <w:rPr>
          <w:rFonts w:ascii="Times" w:hAnsi="Times" w:cs="Arial"/>
          <w:sz w:val="24"/>
          <w:szCs w:val="24"/>
        </w:rPr>
      </w:pPr>
    </w:p>
    <w:p w:rsidR="007B1C45" w:rsidRDefault="007B1C45"/>
    <w:sectPr w:rsidR="007B1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E3D3F"/>
    <w:multiLevelType w:val="hybridMultilevel"/>
    <w:tmpl w:val="C2A0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45"/>
    <w:rsid w:val="000640B5"/>
    <w:rsid w:val="00122426"/>
    <w:rsid w:val="00285250"/>
    <w:rsid w:val="00680870"/>
    <w:rsid w:val="007B1C45"/>
    <w:rsid w:val="008742B9"/>
    <w:rsid w:val="008F4B93"/>
    <w:rsid w:val="00D61DAD"/>
    <w:rsid w:val="00DF45CC"/>
    <w:rsid w:val="00FB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AF1ED-FF1B-41F0-8F8B-446ECCD1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C45"/>
    <w:pPr>
      <w:ind w:firstLine="72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C45"/>
    <w:pPr>
      <w:ind w:left="720"/>
      <w:contextualSpacing/>
    </w:pPr>
  </w:style>
  <w:style w:type="paragraph" w:styleId="NoSpacing">
    <w:name w:val="No Spacing"/>
    <w:uiPriority w:val="1"/>
    <w:qFormat/>
    <w:rsid w:val="007B1C45"/>
    <w:rPr>
      <w:rFonts w:asciiTheme="minorHAnsi" w:eastAsiaTheme="minorEastAsia" w:hAnsiTheme="minorHAns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1C45"/>
    <w:rPr>
      <w:strike w:val="0"/>
      <w:dstrike w:val="0"/>
      <w:color w:val="3366CC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640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hu@paloalto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leong@m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itorialmanager.com/ajp/default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pa.org/pubs/journals/aap/index.asp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vjoshi@stanfor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Winter, Mark</dc:creator>
  <cp:keywords/>
  <dc:description/>
  <cp:lastModifiedBy>Winter, Mark</cp:lastModifiedBy>
  <cp:revision>4</cp:revision>
  <dcterms:created xsi:type="dcterms:W3CDTF">2017-05-18T18:01:00Z</dcterms:created>
  <dcterms:modified xsi:type="dcterms:W3CDTF">2017-05-18T19:27:00Z</dcterms:modified>
</cp:coreProperties>
</file>