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B4E6B" w14:textId="7D8AB201" w:rsidR="00370820" w:rsidRPr="00370820" w:rsidRDefault="00370820" w:rsidP="00370820">
      <w:pPr>
        <w:spacing w:line="259" w:lineRule="auto"/>
        <w:jc w:val="center"/>
        <w:rPr>
          <w:rFonts w:ascii="Times New Roman" w:eastAsia="Calibri" w:hAnsi="Times New Roman" w:cs="Times New Roman"/>
          <w:b/>
          <w:sz w:val="24"/>
          <w:szCs w:val="24"/>
        </w:rPr>
      </w:pPr>
      <w:r w:rsidRPr="00370820">
        <w:rPr>
          <w:rFonts w:ascii="Times New Roman" w:eastAsia="Calibri" w:hAnsi="Times New Roman" w:cs="Times New Roman"/>
          <w:b/>
          <w:sz w:val="24"/>
          <w:szCs w:val="24"/>
        </w:rPr>
        <w:t>The Therapeutic Alliance with Parents and their Children Working Through a Relational Trauma in the Family</w:t>
      </w:r>
    </w:p>
    <w:p w14:paraId="1934C957" w14:textId="77777777" w:rsidR="00370820" w:rsidRDefault="00370820" w:rsidP="00370820">
      <w:pPr>
        <w:spacing w:before="120"/>
        <w:jc w:val="center"/>
        <w:rPr>
          <w:rFonts w:ascii="Times New Roman" w:eastAsia="Calibri" w:hAnsi="Times New Roman" w:cs="Times New Roman"/>
          <w:sz w:val="24"/>
        </w:rPr>
      </w:pPr>
      <w:r w:rsidRPr="00370820">
        <w:rPr>
          <w:rFonts w:ascii="Times New Roman" w:eastAsia="Calibri" w:hAnsi="Times New Roman" w:cs="Times New Roman"/>
          <w:sz w:val="24"/>
        </w:rPr>
        <w:t>Maria Lisa Gilson and Angela Abela</w:t>
      </w:r>
    </w:p>
    <w:p w14:paraId="51DADF3B" w14:textId="79179825" w:rsidR="00370820" w:rsidRPr="00370820" w:rsidRDefault="00370820" w:rsidP="00370820">
      <w:pPr>
        <w:spacing w:before="120"/>
        <w:jc w:val="center"/>
        <w:rPr>
          <w:rFonts w:ascii="Times New Roman" w:eastAsia="Calibri" w:hAnsi="Times New Roman" w:cs="Times New Roman"/>
          <w:sz w:val="24"/>
        </w:rPr>
      </w:pPr>
      <w:r w:rsidRPr="00370820">
        <w:rPr>
          <w:rFonts w:ascii="Times New Roman" w:eastAsia="Calibri" w:hAnsi="Times New Roman" w:cs="Times New Roman"/>
          <w:i/>
          <w:sz w:val="24"/>
        </w:rPr>
        <w:t>Department of Family Studies, University of Malta</w:t>
      </w:r>
    </w:p>
    <w:p w14:paraId="54B2A92F" w14:textId="77777777" w:rsidR="00370820" w:rsidRPr="00370820" w:rsidRDefault="00370820" w:rsidP="00370820">
      <w:pPr>
        <w:spacing w:line="240" w:lineRule="auto"/>
        <w:jc w:val="center"/>
        <w:rPr>
          <w:rFonts w:ascii="Times New Roman" w:eastAsia="Calibri" w:hAnsi="Times New Roman" w:cs="Times New Roman"/>
          <w:b/>
          <w:bCs/>
          <w:sz w:val="20"/>
        </w:rPr>
      </w:pPr>
      <w:r w:rsidRPr="00370820">
        <w:rPr>
          <w:rFonts w:ascii="Times New Roman" w:eastAsia="Calibri" w:hAnsi="Times New Roman" w:cs="Times New Roman"/>
          <w:b/>
          <w:bCs/>
          <w:sz w:val="20"/>
        </w:rPr>
        <w:t>Author Note</w:t>
      </w:r>
    </w:p>
    <w:p w14:paraId="6511463D" w14:textId="77777777" w:rsidR="00370820" w:rsidRPr="00370820" w:rsidRDefault="00370820" w:rsidP="00370820">
      <w:pPr>
        <w:spacing w:line="240" w:lineRule="auto"/>
        <w:ind w:firstLine="720"/>
        <w:rPr>
          <w:rFonts w:ascii="Times New Roman" w:eastAsia="Calibri" w:hAnsi="Times New Roman" w:cs="Times New Roman"/>
          <w:sz w:val="24"/>
          <w:szCs w:val="24"/>
        </w:rPr>
      </w:pPr>
      <w:r w:rsidRPr="00370820">
        <w:rPr>
          <w:rFonts w:ascii="Times New Roman" w:eastAsia="Calibri" w:hAnsi="Times New Roman" w:cs="Times New Roman"/>
          <w:sz w:val="24"/>
          <w:szCs w:val="24"/>
        </w:rPr>
        <w:t xml:space="preserve">Maria Lisa Gilson </w:t>
      </w:r>
      <w:r w:rsidRPr="00370820">
        <w:rPr>
          <w:rFonts w:ascii="Times New Roman" w:eastAsia="Times New Roman" w:hAnsi="Times New Roman" w:cs="Times New Roman"/>
          <w:sz w:val="24"/>
          <w:szCs w:val="24"/>
          <w:lang w:val="en-US" w:eastAsia="de-DE"/>
        </w:rPr>
        <w:t>https://orcid.org/0000-0003-2421-3169</w:t>
      </w:r>
    </w:p>
    <w:p w14:paraId="62C08E04" w14:textId="77777777" w:rsidR="00370820" w:rsidRPr="00370820" w:rsidRDefault="00370820" w:rsidP="00370820">
      <w:pPr>
        <w:spacing w:line="240" w:lineRule="auto"/>
        <w:rPr>
          <w:rFonts w:ascii="Times New Roman" w:eastAsia="Times New Roman" w:hAnsi="Times New Roman" w:cs="Times New Roman"/>
          <w:sz w:val="20"/>
          <w:szCs w:val="20"/>
        </w:rPr>
      </w:pPr>
    </w:p>
    <w:p w14:paraId="101512F6" w14:textId="77777777" w:rsidR="00370820" w:rsidRPr="00370820" w:rsidRDefault="00370820" w:rsidP="00370820">
      <w:pPr>
        <w:spacing w:line="240" w:lineRule="auto"/>
        <w:rPr>
          <w:rFonts w:ascii="Times New Roman" w:eastAsia="Times New Roman" w:hAnsi="Times New Roman" w:cs="Times New Roman"/>
          <w:sz w:val="24"/>
          <w:szCs w:val="24"/>
        </w:rPr>
      </w:pPr>
      <w:r w:rsidRPr="00370820">
        <w:rPr>
          <w:rFonts w:ascii="Times New Roman" w:eastAsia="Times New Roman" w:hAnsi="Times New Roman" w:cs="Times New Roman"/>
          <w:sz w:val="24"/>
          <w:szCs w:val="24"/>
        </w:rPr>
        <w:t>Declarations</w:t>
      </w:r>
    </w:p>
    <w:p w14:paraId="1385233D" w14:textId="77777777" w:rsidR="00370820" w:rsidRPr="00370820" w:rsidRDefault="00370820" w:rsidP="00370820">
      <w:pPr>
        <w:spacing w:line="240" w:lineRule="auto"/>
        <w:ind w:left="720"/>
        <w:rPr>
          <w:rFonts w:ascii="Times New Roman" w:eastAsia="Times New Roman" w:hAnsi="Times New Roman" w:cs="Times New Roman"/>
          <w:sz w:val="24"/>
          <w:szCs w:val="24"/>
        </w:rPr>
      </w:pPr>
      <w:r w:rsidRPr="00370820">
        <w:rPr>
          <w:rFonts w:ascii="Times New Roman" w:eastAsia="Times New Roman" w:hAnsi="Times New Roman" w:cs="Times New Roman"/>
          <w:sz w:val="24"/>
          <w:szCs w:val="24"/>
        </w:rPr>
        <w:t>Funding: This study is partially funded by the Endeavour Scholarship Scheme (Malta). Scholarships are part-financed by the European Union- European Social Fund (ESF)- Operational Programme II- Cohesion Policy 2014-2020 “Investing in human capital to create more opportunities and promote the well-being of society.”</w:t>
      </w:r>
    </w:p>
    <w:p w14:paraId="75A593A7" w14:textId="77777777" w:rsidR="00370820" w:rsidRPr="00370820" w:rsidRDefault="00370820" w:rsidP="00370820">
      <w:pPr>
        <w:spacing w:line="240" w:lineRule="auto"/>
        <w:ind w:left="720"/>
        <w:rPr>
          <w:rFonts w:ascii="Times New Roman" w:eastAsia="Times New Roman" w:hAnsi="Times New Roman" w:cs="Times New Roman"/>
          <w:sz w:val="24"/>
          <w:szCs w:val="24"/>
        </w:rPr>
      </w:pPr>
      <w:r w:rsidRPr="00370820">
        <w:rPr>
          <w:rFonts w:ascii="Times New Roman" w:eastAsia="Times New Roman" w:hAnsi="Times New Roman" w:cs="Times New Roman"/>
          <w:sz w:val="24"/>
          <w:szCs w:val="24"/>
        </w:rPr>
        <w:t>Conflict of interest: The authors have no relevant financial or non-financial interests to disclose.</w:t>
      </w:r>
    </w:p>
    <w:p w14:paraId="6C1E6C38" w14:textId="77777777" w:rsidR="00370820" w:rsidRPr="00370820" w:rsidRDefault="00370820" w:rsidP="00370820">
      <w:pPr>
        <w:spacing w:line="240" w:lineRule="auto"/>
        <w:ind w:left="720"/>
        <w:rPr>
          <w:rFonts w:ascii="Times New Roman" w:eastAsia="Times New Roman" w:hAnsi="Times New Roman" w:cs="Times New Roman"/>
          <w:sz w:val="24"/>
          <w:szCs w:val="24"/>
        </w:rPr>
      </w:pPr>
      <w:r w:rsidRPr="00370820">
        <w:rPr>
          <w:rFonts w:ascii="Times New Roman" w:eastAsia="Times New Roman" w:hAnsi="Times New Roman" w:cs="Times New Roman"/>
          <w:sz w:val="24"/>
          <w:szCs w:val="24"/>
        </w:rPr>
        <w:t xml:space="preserve">Availability of data: The data that support the findings of this study are available on request from the corresponding author. The data are not publicly available </w:t>
      </w:r>
      <w:proofErr w:type="gramStart"/>
      <w:r w:rsidRPr="00370820">
        <w:rPr>
          <w:rFonts w:ascii="Times New Roman" w:eastAsia="Times New Roman" w:hAnsi="Times New Roman" w:cs="Times New Roman"/>
          <w:sz w:val="24"/>
          <w:szCs w:val="24"/>
        </w:rPr>
        <w:t>due to the fact that</w:t>
      </w:r>
      <w:proofErr w:type="gramEnd"/>
      <w:r w:rsidRPr="00370820">
        <w:rPr>
          <w:rFonts w:ascii="Times New Roman" w:eastAsia="Times New Roman" w:hAnsi="Times New Roman" w:cs="Times New Roman"/>
          <w:sz w:val="24"/>
          <w:szCs w:val="24"/>
        </w:rPr>
        <w:t xml:space="preserve"> information could compromise the privacy of research participants.</w:t>
      </w:r>
    </w:p>
    <w:p w14:paraId="662A989A" w14:textId="77777777" w:rsidR="00370820" w:rsidRPr="00370820" w:rsidRDefault="00370820" w:rsidP="00370820">
      <w:pPr>
        <w:spacing w:line="240" w:lineRule="auto"/>
        <w:ind w:left="720"/>
        <w:rPr>
          <w:rFonts w:ascii="Times New Roman" w:eastAsia="Times New Roman" w:hAnsi="Times New Roman" w:cs="Times New Roman"/>
          <w:sz w:val="24"/>
          <w:szCs w:val="24"/>
        </w:rPr>
      </w:pPr>
      <w:r w:rsidRPr="00370820">
        <w:rPr>
          <w:rFonts w:ascii="Times New Roman" w:eastAsia="Times New Roman" w:hAnsi="Times New Roman" w:cs="Times New Roman"/>
          <w:sz w:val="24"/>
          <w:szCs w:val="24"/>
        </w:rPr>
        <w:t>Code availability: Not applicable</w:t>
      </w:r>
    </w:p>
    <w:p w14:paraId="0B2D3A51" w14:textId="77777777" w:rsidR="00370820" w:rsidRPr="00370820" w:rsidRDefault="00370820" w:rsidP="00370820">
      <w:pPr>
        <w:spacing w:line="240" w:lineRule="auto"/>
        <w:ind w:left="720"/>
        <w:rPr>
          <w:rFonts w:ascii="Times New Roman" w:eastAsia="Times New Roman" w:hAnsi="Times New Roman" w:cs="Times New Roman"/>
          <w:sz w:val="24"/>
          <w:szCs w:val="24"/>
        </w:rPr>
      </w:pPr>
      <w:r w:rsidRPr="00370820">
        <w:rPr>
          <w:rFonts w:ascii="Times New Roman" w:eastAsia="Times New Roman" w:hAnsi="Times New Roman" w:cs="Times New Roman"/>
          <w:sz w:val="24"/>
          <w:szCs w:val="24"/>
        </w:rPr>
        <w:t>Authors’ contributions:  Conception or design of the work [Maria Lisa, Angela], Data collection [Maria Lisa], Data analysis and interpretation [Maria Lisa, Angela], Drafting the article [Maria Lisa], Critical revision of the article [Angela], Final approval of the version to be published [Maria Lisa, Angela]</w:t>
      </w:r>
    </w:p>
    <w:p w14:paraId="6122FE41" w14:textId="77777777" w:rsidR="00370820" w:rsidRPr="00370820" w:rsidRDefault="00370820" w:rsidP="00370820">
      <w:pPr>
        <w:spacing w:line="240" w:lineRule="auto"/>
        <w:ind w:left="720"/>
        <w:rPr>
          <w:rFonts w:ascii="Times New Roman" w:eastAsia="Times New Roman" w:hAnsi="Times New Roman" w:cs="Times New Roman"/>
          <w:sz w:val="24"/>
          <w:szCs w:val="24"/>
        </w:rPr>
      </w:pPr>
      <w:r w:rsidRPr="00370820">
        <w:rPr>
          <w:rFonts w:ascii="Times New Roman" w:eastAsia="Times New Roman" w:hAnsi="Times New Roman" w:cs="Times New Roman"/>
          <w:sz w:val="24"/>
          <w:szCs w:val="24"/>
        </w:rPr>
        <w:t xml:space="preserve">Ethics approval: Ethical approval was sought from the University of Malta’s Department of Family Studies- and Faculty for Social Wellbeing- Research Ethics Board. The Foundation for Social Welfare Services (FSWS) Research Ethics Committee. </w:t>
      </w:r>
    </w:p>
    <w:p w14:paraId="1680F2BC" w14:textId="77777777" w:rsidR="00370820" w:rsidRPr="00370820" w:rsidRDefault="00370820" w:rsidP="00370820">
      <w:pPr>
        <w:spacing w:before="100" w:beforeAutospacing="1" w:after="100" w:afterAutospacing="1" w:line="240" w:lineRule="auto"/>
        <w:ind w:left="720"/>
        <w:rPr>
          <w:rFonts w:ascii="Times New Roman" w:eastAsia="Times New Roman" w:hAnsi="Times New Roman" w:cs="Times New Roman"/>
          <w:sz w:val="24"/>
          <w:szCs w:val="24"/>
        </w:rPr>
      </w:pPr>
      <w:r w:rsidRPr="00370820">
        <w:rPr>
          <w:rFonts w:ascii="Times New Roman" w:eastAsia="Times New Roman" w:hAnsi="Times New Roman" w:cs="Times New Roman"/>
          <w:sz w:val="24"/>
          <w:szCs w:val="24"/>
        </w:rPr>
        <w:t>Consent to participate: Informed consent was obtained from all individual participants included in the study.</w:t>
      </w:r>
    </w:p>
    <w:p w14:paraId="6BECD815" w14:textId="77777777" w:rsidR="00370820" w:rsidRPr="00370820" w:rsidRDefault="00370820" w:rsidP="00370820">
      <w:pPr>
        <w:spacing w:line="240" w:lineRule="auto"/>
        <w:ind w:left="720"/>
        <w:rPr>
          <w:rFonts w:ascii="Times New Roman" w:eastAsia="Times New Roman" w:hAnsi="Times New Roman" w:cs="Times New Roman"/>
          <w:sz w:val="24"/>
          <w:szCs w:val="24"/>
        </w:rPr>
      </w:pPr>
      <w:r w:rsidRPr="00370820">
        <w:rPr>
          <w:rFonts w:ascii="Times New Roman" w:eastAsia="Times New Roman" w:hAnsi="Times New Roman" w:cs="Times New Roman"/>
          <w:sz w:val="24"/>
          <w:szCs w:val="24"/>
        </w:rPr>
        <w:t>Consent for publication: The authors affirm that participants provided informed consent.</w:t>
      </w:r>
    </w:p>
    <w:p w14:paraId="7CB5EC7B" w14:textId="77777777" w:rsidR="00370820" w:rsidRDefault="00370820">
      <w:pPr>
        <w:spacing w:after="0" w:line="240" w:lineRule="auto"/>
        <w:rPr>
          <w:rFonts w:ascii="Times New Roman" w:eastAsia="Calibri" w:hAnsi="Times New Roman" w:cs="Times New Roman"/>
          <w:b/>
          <w:sz w:val="24"/>
          <w:szCs w:val="24"/>
          <w:lang w:val="mt-MT"/>
        </w:rPr>
      </w:pPr>
      <w:r>
        <w:rPr>
          <w:rFonts w:eastAsia="Calibri"/>
          <w:szCs w:val="24"/>
        </w:rPr>
        <w:br w:type="page"/>
      </w:r>
    </w:p>
    <w:p w14:paraId="02B570FA" w14:textId="31FE1D47" w:rsidR="00537D46" w:rsidRPr="001832EF" w:rsidRDefault="006976EE" w:rsidP="00E96831">
      <w:pPr>
        <w:pStyle w:val="Heading1"/>
        <w:rPr>
          <w:rFonts w:eastAsia="Calibri"/>
          <w:szCs w:val="24"/>
        </w:rPr>
      </w:pPr>
      <w:r w:rsidRPr="001832EF">
        <w:rPr>
          <w:rFonts w:eastAsia="Calibri"/>
          <w:szCs w:val="24"/>
        </w:rPr>
        <w:lastRenderedPageBreak/>
        <w:t>Abstract</w:t>
      </w:r>
    </w:p>
    <w:p w14:paraId="54598781" w14:textId="37A44308" w:rsidR="006976EE" w:rsidRPr="001832EF" w:rsidRDefault="006976EE" w:rsidP="00511216">
      <w:pPr>
        <w:rPr>
          <w:rFonts w:ascii="Times New Roman" w:eastAsia="Times New Roman" w:hAnsi="Times New Roman" w:cs="Times New Roman"/>
          <w:bCs/>
          <w:sz w:val="24"/>
          <w:szCs w:val="24"/>
          <w:lang w:val="en-US" w:eastAsia="de-DE"/>
        </w:rPr>
      </w:pPr>
      <w:r w:rsidRPr="001832EF">
        <w:rPr>
          <w:rFonts w:ascii="Times New Roman" w:eastAsia="Times New Roman" w:hAnsi="Times New Roman" w:cs="Times New Roman"/>
          <w:bCs/>
          <w:sz w:val="24"/>
          <w:szCs w:val="24"/>
          <w:lang w:val="en-US" w:eastAsia="de-DE"/>
        </w:rPr>
        <w:t xml:space="preserve">This study is about how a therapeutic alliance is created and maintained with parents and their children working through a relational trauma. A case study design </w:t>
      </w:r>
      <w:r w:rsidR="0081424C" w:rsidRPr="001832EF">
        <w:rPr>
          <w:rFonts w:ascii="Times New Roman" w:eastAsia="Times New Roman" w:hAnsi="Times New Roman" w:cs="Times New Roman"/>
          <w:bCs/>
          <w:sz w:val="24"/>
          <w:szCs w:val="24"/>
          <w:lang w:val="en-US" w:eastAsia="de-DE"/>
        </w:rPr>
        <w:t>with</w:t>
      </w:r>
      <w:r w:rsidR="00885680" w:rsidRPr="001832EF">
        <w:rPr>
          <w:rFonts w:ascii="Times New Roman" w:eastAsia="Times New Roman" w:hAnsi="Times New Roman" w:cs="Times New Roman"/>
          <w:bCs/>
          <w:sz w:val="24"/>
          <w:szCs w:val="24"/>
          <w:lang w:val="en-US" w:eastAsia="de-DE"/>
        </w:rPr>
        <w:t xml:space="preserve"> narrative</w:t>
      </w:r>
      <w:r w:rsidR="0081424C" w:rsidRPr="001832EF">
        <w:rPr>
          <w:rFonts w:ascii="Times New Roman" w:eastAsia="Times New Roman" w:hAnsi="Times New Roman" w:cs="Times New Roman"/>
          <w:bCs/>
          <w:sz w:val="24"/>
          <w:szCs w:val="24"/>
          <w:lang w:val="en-US" w:eastAsia="de-DE"/>
        </w:rPr>
        <w:t xml:space="preserve"> analysis as a method of research (</w:t>
      </w:r>
      <w:proofErr w:type="spellStart"/>
      <w:r w:rsidR="0081424C" w:rsidRPr="001832EF">
        <w:rPr>
          <w:rFonts w:ascii="Times New Roman" w:eastAsia="Times New Roman" w:hAnsi="Times New Roman" w:cs="Times New Roman"/>
          <w:bCs/>
          <w:sz w:val="24"/>
          <w:szCs w:val="24"/>
          <w:lang w:val="en-US" w:eastAsia="de-DE"/>
        </w:rPr>
        <w:t>Ries</w:t>
      </w:r>
      <w:r w:rsidR="003E59D5" w:rsidRPr="001832EF">
        <w:rPr>
          <w:rFonts w:ascii="Times New Roman" w:eastAsia="Times New Roman" w:hAnsi="Times New Roman" w:cs="Times New Roman"/>
          <w:bCs/>
          <w:sz w:val="24"/>
          <w:szCs w:val="24"/>
          <w:lang w:val="en-US" w:eastAsia="de-DE"/>
        </w:rPr>
        <w:t>s</w:t>
      </w:r>
      <w:r w:rsidR="0081424C" w:rsidRPr="001832EF">
        <w:rPr>
          <w:rFonts w:ascii="Times New Roman" w:eastAsia="Times New Roman" w:hAnsi="Times New Roman" w:cs="Times New Roman"/>
          <w:bCs/>
          <w:sz w:val="24"/>
          <w:szCs w:val="24"/>
          <w:lang w:val="en-US" w:eastAsia="de-DE"/>
        </w:rPr>
        <w:t>man</w:t>
      </w:r>
      <w:proofErr w:type="spellEnd"/>
      <w:r w:rsidR="0081424C" w:rsidRPr="001832EF">
        <w:rPr>
          <w:rFonts w:ascii="Times New Roman" w:eastAsia="Times New Roman" w:hAnsi="Times New Roman" w:cs="Times New Roman"/>
          <w:bCs/>
          <w:sz w:val="24"/>
          <w:szCs w:val="24"/>
          <w:lang w:val="en-US" w:eastAsia="de-DE"/>
        </w:rPr>
        <w:t xml:space="preserve">, </w:t>
      </w:r>
      <w:r w:rsidR="003E59D5" w:rsidRPr="001832EF">
        <w:rPr>
          <w:rFonts w:ascii="Times New Roman" w:eastAsia="Times New Roman" w:hAnsi="Times New Roman" w:cs="Times New Roman"/>
          <w:bCs/>
          <w:sz w:val="24"/>
          <w:szCs w:val="24"/>
          <w:lang w:val="en-US" w:eastAsia="de-DE"/>
        </w:rPr>
        <w:t>2008</w:t>
      </w:r>
      <w:r w:rsidR="0081424C" w:rsidRPr="001832EF">
        <w:rPr>
          <w:rFonts w:ascii="Times New Roman" w:eastAsia="Times New Roman" w:hAnsi="Times New Roman" w:cs="Times New Roman"/>
          <w:bCs/>
          <w:sz w:val="24"/>
          <w:szCs w:val="24"/>
          <w:lang w:val="en-US" w:eastAsia="de-DE"/>
        </w:rPr>
        <w:t xml:space="preserve">) and a narrative approach </w:t>
      </w:r>
      <w:r w:rsidR="00885680" w:rsidRPr="001832EF">
        <w:rPr>
          <w:rFonts w:ascii="Times New Roman" w:eastAsia="Times New Roman" w:hAnsi="Times New Roman" w:cs="Times New Roman"/>
          <w:bCs/>
          <w:sz w:val="24"/>
          <w:szCs w:val="24"/>
          <w:lang w:val="en-US" w:eastAsia="de-DE"/>
        </w:rPr>
        <w:t>of storying stories</w:t>
      </w:r>
      <w:r w:rsidR="00231516">
        <w:rPr>
          <w:rFonts w:ascii="Times New Roman" w:eastAsia="Times New Roman" w:hAnsi="Times New Roman" w:cs="Times New Roman"/>
          <w:bCs/>
          <w:sz w:val="24"/>
          <w:szCs w:val="24"/>
          <w:lang w:val="en-US" w:eastAsia="de-DE"/>
        </w:rPr>
        <w:t>,</w:t>
      </w:r>
      <w:r w:rsidR="0081424C" w:rsidRPr="001832EF">
        <w:rPr>
          <w:rFonts w:ascii="Times New Roman" w:eastAsia="Times New Roman" w:hAnsi="Times New Roman" w:cs="Times New Roman"/>
          <w:bCs/>
          <w:sz w:val="24"/>
          <w:szCs w:val="24"/>
          <w:lang w:val="en-US" w:eastAsia="de-DE"/>
        </w:rPr>
        <w:t xml:space="preserve"> inspired by</w:t>
      </w:r>
      <w:r w:rsidR="00885680" w:rsidRPr="001832EF">
        <w:rPr>
          <w:rFonts w:ascii="Times New Roman" w:eastAsia="Times New Roman" w:hAnsi="Times New Roman" w:cs="Times New Roman"/>
          <w:bCs/>
          <w:sz w:val="24"/>
          <w:szCs w:val="24"/>
          <w:lang w:val="en-US" w:eastAsia="de-DE"/>
        </w:rPr>
        <w:t xml:space="preserve"> McCormack</w:t>
      </w:r>
      <w:r w:rsidR="0081424C" w:rsidRPr="001832EF">
        <w:rPr>
          <w:rFonts w:ascii="Times New Roman" w:eastAsia="Times New Roman" w:hAnsi="Times New Roman" w:cs="Times New Roman"/>
          <w:bCs/>
          <w:sz w:val="24"/>
          <w:szCs w:val="24"/>
          <w:lang w:val="en-US" w:eastAsia="de-DE"/>
        </w:rPr>
        <w:t xml:space="preserve"> (</w:t>
      </w:r>
      <w:r w:rsidR="00885680" w:rsidRPr="001832EF">
        <w:rPr>
          <w:rFonts w:ascii="Times New Roman" w:eastAsia="Times New Roman" w:hAnsi="Times New Roman" w:cs="Times New Roman"/>
          <w:bCs/>
          <w:sz w:val="24"/>
          <w:szCs w:val="24"/>
          <w:lang w:val="en-US" w:eastAsia="de-DE"/>
        </w:rPr>
        <w:t>2000)</w:t>
      </w:r>
      <w:r w:rsidR="00231516">
        <w:rPr>
          <w:rFonts w:ascii="Times New Roman" w:eastAsia="Times New Roman" w:hAnsi="Times New Roman" w:cs="Times New Roman"/>
          <w:bCs/>
          <w:sz w:val="24"/>
          <w:szCs w:val="24"/>
          <w:lang w:val="en-US" w:eastAsia="de-DE"/>
        </w:rPr>
        <w:t>,</w:t>
      </w:r>
      <w:r w:rsidR="0081424C" w:rsidRPr="001832EF">
        <w:rPr>
          <w:rFonts w:ascii="Times New Roman" w:eastAsia="Times New Roman" w:hAnsi="Times New Roman" w:cs="Times New Roman"/>
          <w:bCs/>
          <w:sz w:val="24"/>
          <w:szCs w:val="24"/>
          <w:lang w:val="en-US" w:eastAsia="de-DE"/>
        </w:rPr>
        <w:t xml:space="preserve"> is used</w:t>
      </w:r>
      <w:r w:rsidRPr="001832EF">
        <w:rPr>
          <w:rFonts w:ascii="Times New Roman" w:eastAsia="Times New Roman" w:hAnsi="Times New Roman" w:cs="Times New Roman"/>
          <w:bCs/>
          <w:sz w:val="24"/>
          <w:szCs w:val="24"/>
          <w:lang w:val="en-US" w:eastAsia="de-DE"/>
        </w:rPr>
        <w:t>.</w:t>
      </w:r>
      <w:r w:rsidR="00885680" w:rsidRPr="001832EF">
        <w:rPr>
          <w:rFonts w:ascii="Times New Roman" w:eastAsia="Times New Roman" w:hAnsi="Times New Roman" w:cs="Times New Roman"/>
          <w:bCs/>
          <w:sz w:val="24"/>
          <w:szCs w:val="24"/>
          <w:lang w:val="en-US" w:eastAsia="de-DE"/>
        </w:rPr>
        <w:t xml:space="preserve"> </w:t>
      </w:r>
      <w:r w:rsidRPr="001832EF">
        <w:rPr>
          <w:rFonts w:ascii="Times New Roman" w:eastAsia="Times New Roman" w:hAnsi="Times New Roman" w:cs="Times New Roman"/>
          <w:bCs/>
          <w:sz w:val="24"/>
          <w:szCs w:val="24"/>
          <w:lang w:val="en-US" w:eastAsia="de-DE"/>
        </w:rPr>
        <w:t xml:space="preserve">The participants of this study are the parents and their four children, aged between 14 and 5 years, and their systemic therapist. Rich data on the therapeutic alliance is gathered through, two live-family session observations and seven interviews, six of which were with the family members, and a two-part interview held with their therapist. Results show that the way of being of the therapist, including her ability to be intuitive and self-reflexive, and her ability to keep </w:t>
      </w:r>
      <w:proofErr w:type="spellStart"/>
      <w:r w:rsidRPr="001832EF">
        <w:rPr>
          <w:rFonts w:ascii="Times New Roman" w:eastAsia="Times New Roman" w:hAnsi="Times New Roman" w:cs="Times New Roman"/>
          <w:bCs/>
          <w:sz w:val="24"/>
          <w:szCs w:val="24"/>
          <w:lang w:val="en-US" w:eastAsia="de-DE"/>
        </w:rPr>
        <w:t>manoeuvrability</w:t>
      </w:r>
      <w:proofErr w:type="spellEnd"/>
      <w:r w:rsidRPr="001832EF">
        <w:rPr>
          <w:rFonts w:ascii="Times New Roman" w:eastAsia="Times New Roman" w:hAnsi="Times New Roman" w:cs="Times New Roman"/>
          <w:bCs/>
          <w:sz w:val="24"/>
          <w:szCs w:val="24"/>
          <w:lang w:val="en-US" w:eastAsia="de-DE"/>
        </w:rPr>
        <w:t xml:space="preserve"> in conversation and hold neutrality support her to connect with all the family. Creating conjoint and separate therapeutic spaces, using a creative play-based </w:t>
      </w:r>
      <w:proofErr w:type="gramStart"/>
      <w:r w:rsidRPr="001832EF">
        <w:rPr>
          <w:rFonts w:ascii="Times New Roman" w:eastAsia="Times New Roman" w:hAnsi="Times New Roman" w:cs="Times New Roman"/>
          <w:bCs/>
          <w:sz w:val="24"/>
          <w:szCs w:val="24"/>
          <w:lang w:val="en-US" w:eastAsia="de-DE"/>
        </w:rPr>
        <w:t>approach</w:t>
      </w:r>
      <w:proofErr w:type="gramEnd"/>
      <w:r w:rsidRPr="001832EF">
        <w:rPr>
          <w:rFonts w:ascii="Times New Roman" w:eastAsia="Times New Roman" w:hAnsi="Times New Roman" w:cs="Times New Roman"/>
          <w:bCs/>
          <w:sz w:val="24"/>
          <w:szCs w:val="24"/>
          <w:lang w:val="en-US" w:eastAsia="de-DE"/>
        </w:rPr>
        <w:t xml:space="preserve"> and navigating an alliance with the school and medical professionals, were important suggestions for practice in the field. Additionally, collaborating with parents, and balancing the benefits and drawbacks of involving children to make therapy meaningful for all, are also suggested. Specific recommendations for engagement with siblings of the identified-problem child are elicited. The strength of this study is that children’s voices, along with those of their parents’ and their systemic therapist are reported. Suggestions for practice to support children and their families who are working through a relational trauma are brought forward.</w:t>
      </w:r>
    </w:p>
    <w:p w14:paraId="09B045EB" w14:textId="77777777" w:rsidR="006976EE" w:rsidRPr="001832EF" w:rsidRDefault="006976EE" w:rsidP="00511216">
      <w:pPr>
        <w:spacing w:before="120"/>
        <w:ind w:firstLine="720"/>
        <w:rPr>
          <w:rFonts w:ascii="Times New Roman" w:eastAsia="Times New Roman" w:hAnsi="Times New Roman" w:cs="Times New Roman"/>
          <w:bCs/>
          <w:sz w:val="24"/>
          <w:szCs w:val="24"/>
          <w:lang w:val="en-US" w:eastAsia="de-DE"/>
        </w:rPr>
      </w:pPr>
      <w:r w:rsidRPr="001832EF">
        <w:rPr>
          <w:rFonts w:ascii="Times New Roman" w:eastAsia="Times New Roman" w:hAnsi="Times New Roman" w:cs="Times New Roman"/>
          <w:bCs/>
          <w:sz w:val="24"/>
          <w:szCs w:val="24"/>
          <w:lang w:val="en-US" w:eastAsia="de-DE"/>
        </w:rPr>
        <w:lastRenderedPageBreak/>
        <w:t>Keywords: therapeutic alliance, children in therapy, adolescent-parent conflict, relational trauma, narrative case-study</w:t>
      </w:r>
    </w:p>
    <w:p w14:paraId="4A770AFB" w14:textId="77777777" w:rsidR="006976EE" w:rsidRPr="001832EF" w:rsidRDefault="006976EE" w:rsidP="00511216">
      <w:pPr>
        <w:pStyle w:val="Heading1"/>
        <w:rPr>
          <w:szCs w:val="24"/>
          <w:lang w:eastAsia="de-DE"/>
        </w:rPr>
      </w:pPr>
      <w:r w:rsidRPr="001832EF">
        <w:rPr>
          <w:szCs w:val="24"/>
          <w:lang w:eastAsia="de-DE"/>
        </w:rPr>
        <w:br w:type="page"/>
      </w:r>
      <w:r w:rsidRPr="001832EF">
        <w:rPr>
          <w:szCs w:val="24"/>
          <w:lang w:eastAsia="de-DE"/>
        </w:rPr>
        <w:lastRenderedPageBreak/>
        <w:t>Introduction</w:t>
      </w:r>
    </w:p>
    <w:p w14:paraId="1953F7CD" w14:textId="5ACFCA4C" w:rsidR="006976EE"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In systemic practice the therapeutic context is a “multi-actor setting” (Escudero, 2016, p.2), that involves an “expanded therapeutic alliance”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{"citationID":"LArY5qNQ","properties":{"formattedCitation":"(Sprenkle &amp; Blow, n.d.)","plainCitation":"(Sprenkle &amp; Blow, n.d.)","noteIndex":0},"citationItems":[{"id":5871,"uris":["http://zotero.org/users/2679131/items/TEPW2F56"],"uri":["http://zotero.org/users/2679131/items/TEPW2F56"],"itemData":{"id":5871,"type":"article-journal","title":"Common factors and our sacred models.","container-title":"Journal of Marital and Family Therapy","page":"113-129","volume":"30","issue":"2","DOI":"doi:10.1111/j.1752-0606.2004.tb01228.x","author":[{"family":"Sprenkle","given":"Douglas H."},{"family":"Blow","given":"Adrian J."}]}}],"schema":"https://github.com/citation-style-language/schema/raw/master/csl-citation.json"}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(Sprenkle &amp; Blow, 2004, p.124)</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bCs/>
          <w:sz w:val="24"/>
          <w:szCs w:val="24"/>
          <w:lang w:val="en-US" w:eastAsia="de-DE"/>
        </w:rPr>
        <w:t xml:space="preserve">A recent meta-analysis confirms that strong alliances in family therapy are linked to </w:t>
      </w:r>
      <w:proofErr w:type="spellStart"/>
      <w:r w:rsidRPr="001832EF">
        <w:rPr>
          <w:rFonts w:ascii="Times New Roman" w:eastAsia="Times New Roman" w:hAnsi="Times New Roman" w:cs="Times New Roman"/>
          <w:bCs/>
          <w:sz w:val="24"/>
          <w:szCs w:val="24"/>
          <w:lang w:val="en-US" w:eastAsia="de-DE"/>
        </w:rPr>
        <w:t>favourable</w:t>
      </w:r>
      <w:proofErr w:type="spellEnd"/>
      <w:r w:rsidRPr="001832EF">
        <w:rPr>
          <w:rFonts w:ascii="Times New Roman" w:eastAsia="Times New Roman" w:hAnsi="Times New Roman" w:cs="Times New Roman"/>
          <w:bCs/>
          <w:sz w:val="24"/>
          <w:szCs w:val="24"/>
          <w:lang w:val="en-US" w:eastAsia="de-DE"/>
        </w:rPr>
        <w:t xml:space="preserve"> therapeutic outcomes </w:t>
      </w:r>
      <w:r w:rsidRPr="001832EF">
        <w:rPr>
          <w:rFonts w:ascii="Times New Roman" w:eastAsia="Times New Roman" w:hAnsi="Times New Roman" w:cs="Times New Roman"/>
          <w:b/>
          <w:bCs/>
          <w:sz w:val="24"/>
          <w:szCs w:val="24"/>
          <w:lang w:val="en-US" w:eastAsia="de-DE"/>
        </w:rPr>
        <w:fldChar w:fldCharType="begin"/>
      </w:r>
      <w:r w:rsidRPr="001832EF">
        <w:rPr>
          <w:rFonts w:ascii="Times New Roman" w:eastAsia="Times New Roman" w:hAnsi="Times New Roman" w:cs="Times New Roman"/>
          <w:bCs/>
          <w:sz w:val="24"/>
          <w:szCs w:val="24"/>
          <w:lang w:val="en-US" w:eastAsia="de-DE"/>
        </w:rPr>
        <w:instrText xml:space="preserve"> ADDIN ZOTERO_ITEM CSL_CITATION {"citationID":"f7EZjZjS","properties":{"formattedCitation":"(Friedlander, Escudero, Welmers-van de Poll, &amp; Heatherington, 2018)","plainCitation":"(Friedlander, Escudero, Welmers-van de Poll, &amp; Heatherington, 2018)","noteIndex":0},"citationItems":[{"id":5793,"uris":["http://zotero.org/users/2679131/items/2NSPR9CV"],"uri":["http://zotero.org/users/2679131/items/2NSPR9CV"],"itemData":{"id":5793,"type":"article-journal","title":"Meta-analysis of the alliance–outcome relation in couple and family therapy","container-title":"Psychotherapy","page":"356-371","volume":"55","issue":"4","source":"APA PsycNET","abstract":"This article reviews meta-analytic evidence for the alliance–outcome relation in couple and family therapy (CFT), with implications for clinical practice. We begin by describing the unique features of CFT alliances and their measurement, followed by two case descriptions. We explain that due to the systemic context of CFT, each patient’s personal alliance with the therapist affects and is affected by other family members’ levels of collaboration. Because family members often seek help when they are in conflict with one another, “split” alliances are common, as are problematic within-system alliances, defined as the degree to which family members agree on the nature of their problems and value participating in therapy together to achieve shared goals. In our meta-analysis of 48 studies with 40 independent samples, we used a three-level random effects model (Ns = 2,568 families, 1,545 couples, and 491 effect sizes) and found r = .297. In another analysis with seven independent samples and 31 effect sizes, the split alliance–outcome association was also significant, r = .316, indicating that the more split or unbalanced the alliance, the poorer the outcome. Moderator analyses showed that alliance–outcome associations did not differ for couple versus family therapy, but correlations were significantly stronger in samples with younger problem children, older adults, proportionally more male youth and adults, and when the families voluntarily sought help (as compared with involuntary or mandated families). The article concludes with research-informed strategies for building and sustaining strong systemic alliances in CFT. (PsycINFO Database Record (c) 2018 APA, all rights reserved)","DOI":"10.1037/pst0000161","ISSN":"1939-1536(Electronic),0033-3204(Print)","author":[{"family":"Friedlander","given":"Myrna L."},{"family":"Escudero","given":"Valentín"},{"family":"Welmers-van de Poll","given":"Marianne J."},{"family":"Heatherington","given":"Laurie"}],"issued":{"date-parts":[["2018"]]}}}],"schema":"https://github.com/citation-style-language/schema/raw/master/csl-citation.json"} </w:instrText>
      </w:r>
      <w:r w:rsidRPr="001832EF">
        <w:rPr>
          <w:rFonts w:ascii="Times New Roman" w:eastAsia="Times New Roman" w:hAnsi="Times New Roman" w:cs="Times New Roman"/>
          <w:b/>
          <w:bCs/>
          <w:sz w:val="24"/>
          <w:szCs w:val="24"/>
          <w:lang w:val="en-US" w:eastAsia="de-DE"/>
        </w:rPr>
        <w:fldChar w:fldCharType="separate"/>
      </w:r>
      <w:r w:rsidRPr="001832EF">
        <w:rPr>
          <w:rFonts w:ascii="Times New Roman" w:eastAsia="Times New Roman" w:hAnsi="Times New Roman" w:cs="Times New Roman"/>
          <w:bCs/>
          <w:sz w:val="24"/>
          <w:szCs w:val="24"/>
          <w:lang w:val="en-US" w:eastAsia="de-DE"/>
        </w:rPr>
        <w:t>(Friedlander</w:t>
      </w:r>
      <w:r w:rsidR="00066038" w:rsidRPr="001832EF">
        <w:rPr>
          <w:rFonts w:ascii="Times New Roman" w:eastAsia="Times New Roman" w:hAnsi="Times New Roman" w:cs="Times New Roman"/>
          <w:bCs/>
          <w:sz w:val="24"/>
          <w:szCs w:val="24"/>
          <w:lang w:val="en-US" w:eastAsia="de-DE"/>
        </w:rPr>
        <w:t xml:space="preserve"> et al.</w:t>
      </w:r>
      <w:r w:rsidRPr="001832EF">
        <w:rPr>
          <w:rFonts w:ascii="Times New Roman" w:eastAsia="Times New Roman" w:hAnsi="Times New Roman" w:cs="Times New Roman"/>
          <w:bCs/>
          <w:sz w:val="24"/>
          <w:szCs w:val="24"/>
          <w:lang w:val="en-US" w:eastAsia="de-DE"/>
        </w:rPr>
        <w:t>, 2018)</w:t>
      </w:r>
      <w:r w:rsidRPr="001832EF">
        <w:rPr>
          <w:rFonts w:ascii="Times New Roman" w:eastAsia="Times New Roman" w:hAnsi="Times New Roman" w:cs="Times New Roman"/>
          <w:b/>
          <w:bCs/>
          <w:sz w:val="24"/>
          <w:szCs w:val="24"/>
          <w:lang w:val="en-US" w:eastAsia="de-DE"/>
        </w:rPr>
        <w:fldChar w:fldCharType="end"/>
      </w:r>
      <w:r w:rsidRPr="001832EF">
        <w:rPr>
          <w:rFonts w:ascii="Times New Roman" w:eastAsia="Times New Roman" w:hAnsi="Times New Roman" w:cs="Times New Roman"/>
          <w:bCs/>
          <w:sz w:val="24"/>
          <w:szCs w:val="24"/>
          <w:lang w:val="en-US" w:eastAsia="de-DE"/>
        </w:rPr>
        <w:t>.</w:t>
      </w:r>
      <w:r w:rsidRPr="001832EF">
        <w:rPr>
          <w:rFonts w:ascii="Times New Roman" w:eastAsia="Times New Roman" w:hAnsi="Times New Roman" w:cs="Times New Roman"/>
          <w:sz w:val="24"/>
          <w:szCs w:val="24"/>
          <w:lang w:val="en-US" w:eastAsia="de-DE"/>
        </w:rPr>
        <w:t xml:space="preserve"> Different to individual therapy, a systemic psychotherapist needs to manage the conjoint setting of family sessions. Escudero and Friedlander (2017), suggest that “the conjoint context is particularly challenging for clients as well as for therapists” (p.6). The need for research on systemic therapeutic alliance is noted by various authors </w:t>
      </w:r>
      <w:r w:rsidRPr="001832EF">
        <w:rPr>
          <w:rFonts w:ascii="Times New Roman" w:eastAsia="Times New Roman" w:hAnsi="Times New Roman" w:cs="Times New Roman"/>
          <w:sz w:val="24"/>
          <w:szCs w:val="24"/>
          <w:lang w:val="en-US" w:eastAsia="en-GB"/>
        </w:rPr>
        <w:fldChar w:fldCharType="begin"/>
      </w:r>
      <w:r w:rsidRPr="001832EF">
        <w:rPr>
          <w:rFonts w:ascii="Times New Roman" w:eastAsia="Times New Roman" w:hAnsi="Times New Roman" w:cs="Times New Roman"/>
          <w:sz w:val="24"/>
          <w:szCs w:val="24"/>
          <w:lang w:val="en-US" w:eastAsia="en-GB"/>
        </w:rPr>
        <w:instrText xml:space="preserve"> ADDIN ZOTERO_ITEM CSL_CITATION {"citationID":"xgGmf515","properties":{"formattedCitation":"(Balestra, 2017)","plainCitation":"(Balestra, 2017)","noteIndex":0},"citationItems":[{"id":5060,"uris":["http://zotero.org/users/2679131/items/9UHS338N"],"uri":["http://zotero.org/users/2679131/items/9UHS338N"],"itemData":{"id":5060,"type":"article-journal","title":"Analysing the relational components of systemic family therapy through the lenses of self positions and therapeutic alliance: an exploratory study","container-title":"Journal of Family Therapy","page":"310-328","volume":"39","issue":"3","source":"Wiley Online Library","abstract":"Several studies have stressed how relational components of therapy account for successful treatment more than techniques and therapeutic models. The relational domain lies at the heart of family therapy, yet systemic research on therapeutic relationship is still scarce. Process research developed different approaches identifying different aspects of the relational components that contribute to a successful psychotherapy. They have been usually considered separately. Building upon a qualitative analysis of the different Self positions in conversation by means of MAPP (Balestra and Fruggeri, ), and the analysis of therapeutic alliance by means of SOFTA (Friedlander et al., ), the purpose of this study is to explore how therapeutic alliance, which has often been considered the main component of the therapeutic relationship in common factors research, interrelates with the discursive construction of Self positions and contexts of meaning. The study stresses how these relational aspects interact in systemic marital and family therapy. Practitioner points Outcomes and process studies underline that engagement, alliance, and the emergence of new meanings are the key elements for a successful psychotherapy Process research tools can detect the different components of the therapeutic relationship and their interconnection in the development of a session By being aware of the multifaceted components of the therapeutic relationship, clinicians may improve their ability to manage change processes while therapy is progressing","DOI":"10.1111/1467-6427.12175","ISSN":"1467-6427","title-short":"Analysing the relational components of systemic family therapy through the lenses of self positions and therapeutic alliance","language":"en","author":[{"family":"Balestra","given":"Francesca"}],"issued":{"date-parts":[["2017",8,1]]}}}],"schema":"https://github.com/citation-style-language/schema/raw/master/csl-citation.json"} </w:instrText>
      </w:r>
      <w:r w:rsidRPr="001832EF">
        <w:rPr>
          <w:rFonts w:ascii="Times New Roman" w:eastAsia="Times New Roman" w:hAnsi="Times New Roman" w:cs="Times New Roman"/>
          <w:sz w:val="24"/>
          <w:szCs w:val="24"/>
          <w:lang w:val="en-US" w:eastAsia="en-GB"/>
        </w:rPr>
        <w:fldChar w:fldCharType="separate"/>
      </w:r>
      <w:r w:rsidRPr="001832EF">
        <w:rPr>
          <w:rFonts w:ascii="Times New Roman" w:eastAsia="Times New Roman" w:hAnsi="Times New Roman" w:cs="Times New Roman"/>
          <w:sz w:val="24"/>
          <w:szCs w:val="24"/>
          <w:lang w:val="en-US" w:eastAsia="de-DE"/>
        </w:rPr>
        <w:t>(Balestra, 2017</w:t>
      </w:r>
      <w:r w:rsidRPr="001832EF">
        <w:rPr>
          <w:rFonts w:ascii="Times New Roman" w:eastAsia="Times New Roman" w:hAnsi="Times New Roman" w:cs="Times New Roman"/>
          <w:sz w:val="24"/>
          <w:szCs w:val="24"/>
          <w:lang w:val="en-US" w:eastAsia="en-GB"/>
        </w:rPr>
        <w:fldChar w:fldCharType="end"/>
      </w:r>
      <w:r w:rsidRPr="001832EF">
        <w:rPr>
          <w:rFonts w:ascii="Times New Roman" w:eastAsia="Times New Roman" w:hAnsi="Times New Roman" w:cs="Times New Roman"/>
          <w:sz w:val="24"/>
          <w:szCs w:val="24"/>
          <w:lang w:val="en-US" w:eastAsia="en-GB"/>
        </w:rPr>
        <w:t xml:space="preserve">; </w:t>
      </w:r>
      <w:r w:rsidRPr="001832EF">
        <w:rPr>
          <w:rFonts w:ascii="Times New Roman" w:eastAsia="Times New Roman" w:hAnsi="Times New Roman" w:cs="Times New Roman"/>
          <w:sz w:val="24"/>
          <w:szCs w:val="24"/>
          <w:lang w:val="en-US" w:eastAsia="de-DE"/>
        </w:rPr>
        <w:t>Simon, 2018).</w:t>
      </w:r>
    </w:p>
    <w:p w14:paraId="15A54401" w14:textId="354D3DF4" w:rsidR="006976EE"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bCs/>
          <w:sz w:val="24"/>
          <w:szCs w:val="24"/>
          <w:lang w:val="en-US" w:eastAsia="de-DE"/>
        </w:rPr>
      </w:pPr>
      <w:r w:rsidRPr="001832EF">
        <w:rPr>
          <w:rFonts w:ascii="Times New Roman" w:eastAsia="Times New Roman" w:hAnsi="Times New Roman" w:cs="Times New Roman"/>
          <w:bCs/>
          <w:sz w:val="24"/>
          <w:szCs w:val="24"/>
          <w:lang w:val="en-US" w:eastAsia="de-DE"/>
        </w:rPr>
        <w:t>This study explores the therapeutic alliance, when the family therapist is working with parents and their children who are experiencing</w:t>
      </w:r>
      <w:r w:rsidR="008C1013" w:rsidRPr="001832EF">
        <w:rPr>
          <w:rFonts w:ascii="Times New Roman" w:eastAsia="Times New Roman" w:hAnsi="Times New Roman" w:cs="Times New Roman"/>
          <w:bCs/>
          <w:sz w:val="24"/>
          <w:szCs w:val="24"/>
          <w:lang w:val="en-US" w:eastAsia="de-DE"/>
        </w:rPr>
        <w:t xml:space="preserve"> </w:t>
      </w:r>
      <w:r w:rsidRPr="001832EF">
        <w:rPr>
          <w:rFonts w:ascii="Times New Roman" w:eastAsia="Times New Roman" w:hAnsi="Times New Roman" w:cs="Times New Roman"/>
          <w:bCs/>
          <w:sz w:val="24"/>
          <w:szCs w:val="24"/>
          <w:lang w:val="en-US" w:eastAsia="de-DE"/>
        </w:rPr>
        <w:t xml:space="preserve">a relational trauma. In this study the definition of relational trauma put forward by Alexander (2013) will help us make sense of this complex relationship. </w:t>
      </w:r>
      <w:r w:rsidR="00E138F0" w:rsidRPr="001832EF">
        <w:rPr>
          <w:rFonts w:ascii="Times New Roman" w:eastAsia="Times New Roman" w:hAnsi="Times New Roman" w:cs="Times New Roman"/>
          <w:bCs/>
          <w:sz w:val="24"/>
          <w:szCs w:val="24"/>
          <w:lang w:val="en-US" w:eastAsia="de-DE"/>
        </w:rPr>
        <w:t>This trauma</w:t>
      </w:r>
      <w:r w:rsidRPr="001832EF">
        <w:rPr>
          <w:rFonts w:ascii="Times New Roman" w:eastAsia="Times New Roman" w:hAnsi="Times New Roman" w:cs="Times New Roman"/>
          <w:bCs/>
          <w:sz w:val="24"/>
          <w:szCs w:val="24"/>
          <w:lang w:val="en-US" w:eastAsia="de-DE"/>
        </w:rPr>
        <w:t xml:space="preserve"> </w:t>
      </w:r>
      <w:bookmarkStart w:id="0" w:name="_Hlk77179255"/>
      <w:r w:rsidRPr="001832EF">
        <w:rPr>
          <w:rFonts w:ascii="Times New Roman" w:eastAsia="Times New Roman" w:hAnsi="Times New Roman" w:cs="Times New Roman"/>
          <w:bCs/>
          <w:sz w:val="24"/>
          <w:szCs w:val="24"/>
          <w:lang w:val="en-US" w:eastAsia="de-DE"/>
        </w:rPr>
        <w:t xml:space="preserve">develops </w:t>
      </w:r>
      <w:bookmarkStart w:id="1" w:name="_Hlk77678698"/>
      <w:r w:rsidRPr="001832EF">
        <w:rPr>
          <w:rFonts w:ascii="Times New Roman" w:eastAsia="Times New Roman" w:hAnsi="Times New Roman" w:cs="Times New Roman"/>
          <w:bCs/>
          <w:sz w:val="24"/>
          <w:szCs w:val="24"/>
          <w:lang w:val="en-US" w:eastAsia="de-DE"/>
        </w:rPr>
        <w:t>after repeated difficult interpersonal experiences between the parent and the child, often occurring during crucial developmental periods</w:t>
      </w:r>
      <w:bookmarkEnd w:id="1"/>
      <w:r w:rsidRPr="001832EF">
        <w:rPr>
          <w:rFonts w:ascii="Times New Roman" w:eastAsia="Times New Roman" w:hAnsi="Times New Roman" w:cs="Times New Roman"/>
          <w:bCs/>
          <w:sz w:val="24"/>
          <w:szCs w:val="24"/>
          <w:lang w:val="en-US" w:eastAsia="de-DE"/>
        </w:rPr>
        <w:t>.</w:t>
      </w:r>
      <w:bookmarkEnd w:id="0"/>
      <w:r w:rsidRPr="001832EF">
        <w:rPr>
          <w:rFonts w:ascii="Times New Roman" w:eastAsia="Times New Roman" w:hAnsi="Times New Roman" w:cs="Times New Roman"/>
          <w:bCs/>
          <w:sz w:val="24"/>
          <w:szCs w:val="24"/>
          <w:lang w:val="en-US" w:eastAsia="de-DE"/>
        </w:rPr>
        <w:t xml:space="preserve"> The therapeutic alliance building with parents and their children who have experienced these difficulties is considered to be a</w:t>
      </w:r>
      <w:r w:rsidR="008C1013" w:rsidRPr="001832EF">
        <w:rPr>
          <w:rFonts w:ascii="Times New Roman" w:eastAsia="Times New Roman" w:hAnsi="Times New Roman" w:cs="Times New Roman"/>
          <w:bCs/>
          <w:sz w:val="24"/>
          <w:szCs w:val="24"/>
          <w:lang w:val="en-US" w:eastAsia="de-DE"/>
        </w:rPr>
        <w:t xml:space="preserve"> </w:t>
      </w:r>
      <w:r w:rsidRPr="001832EF">
        <w:rPr>
          <w:rFonts w:ascii="Times New Roman" w:eastAsia="Times New Roman" w:hAnsi="Times New Roman" w:cs="Times New Roman"/>
          <w:bCs/>
          <w:sz w:val="24"/>
          <w:szCs w:val="24"/>
          <w:lang w:val="en-US" w:eastAsia="de-DE"/>
        </w:rPr>
        <w:t>research gap by</w:t>
      </w:r>
      <w:r w:rsidRPr="001832EF">
        <w:rPr>
          <w:rFonts w:ascii="Times New Roman" w:eastAsia="Times New Roman" w:hAnsi="Times New Roman" w:cs="Times New Roman"/>
          <w:b/>
          <w:bCs/>
          <w:sz w:val="24"/>
          <w:szCs w:val="24"/>
          <w:lang w:val="en-US" w:eastAsia="de-DE"/>
        </w:rPr>
        <w:fldChar w:fldCharType="begin"/>
      </w:r>
      <w:r w:rsidRPr="001832EF">
        <w:rPr>
          <w:rFonts w:ascii="Times New Roman" w:eastAsia="Times New Roman" w:hAnsi="Times New Roman" w:cs="Times New Roman"/>
          <w:bCs/>
          <w:sz w:val="24"/>
          <w:szCs w:val="24"/>
          <w:lang w:val="en-US" w:eastAsia="de-DE"/>
        </w:rPr>
        <w:instrText xml:space="preserve"> ADDIN ZOTERO_ITEM CSL_CITATION {"citationID":"109e7f537m","properties":{"formattedCitation":"(Escudero &amp; Friedlander, 2017)","plainCitation":"(Escudero &amp; Friedlander, 2017)","noteIndex":0},"citationItems":[{"id":5097,"uris":["http://zotero.org/users/2679131/items/HWZZV8ZB"],"uri":["http://zotero.org/users/2679131/items/HWZZV8ZB"],"itemData":{"id":5097,"type":"book","title":"Therapeutic Alliances with Families","collection-title":"Focused Issues in Family Therapy","publisher":"Springer International Publishing","publisher-place":"Cham","source":"Crossref","event-place":"Cham","URL":"http://link.springer.com/10.1007/978-3-319-59369-2","ISBN":"978-3-319-59368-5","note":"DOI: 10.1007/978-3-319-59369-2","author":[{"family":"Escudero","given":"Valentín"},{"family":"Friedlander","given":"Myrna L."}],"issued":{"date-parts":[["2017"]]},"accessed":{"date-parts":[["2018",11,25]]}}}],"schema":"https://github.com/citation-style-language/schema/raw/master/csl-citation.json"} </w:instrText>
      </w:r>
      <w:r w:rsidRPr="001832EF">
        <w:rPr>
          <w:rFonts w:ascii="Times New Roman" w:eastAsia="Times New Roman" w:hAnsi="Times New Roman" w:cs="Times New Roman"/>
          <w:b/>
          <w:bCs/>
          <w:sz w:val="24"/>
          <w:szCs w:val="24"/>
          <w:lang w:val="en-US" w:eastAsia="de-DE"/>
        </w:rPr>
        <w:fldChar w:fldCharType="separate"/>
      </w:r>
      <w:r w:rsidRPr="001832EF">
        <w:rPr>
          <w:rFonts w:ascii="Times New Roman" w:eastAsia="Times New Roman" w:hAnsi="Times New Roman" w:cs="Times New Roman"/>
          <w:bCs/>
          <w:sz w:val="24"/>
          <w:szCs w:val="24"/>
          <w:lang w:val="en-US" w:eastAsia="de-DE"/>
        </w:rPr>
        <w:t xml:space="preserve"> Escudero and Friedlander (2017)</w:t>
      </w:r>
      <w:r w:rsidRPr="001832EF">
        <w:rPr>
          <w:rFonts w:ascii="Times New Roman" w:eastAsia="Times New Roman" w:hAnsi="Times New Roman" w:cs="Times New Roman"/>
          <w:b/>
          <w:bCs/>
          <w:sz w:val="24"/>
          <w:szCs w:val="24"/>
          <w:lang w:val="en-US" w:eastAsia="de-DE"/>
        </w:rPr>
        <w:fldChar w:fldCharType="end"/>
      </w:r>
      <w:r w:rsidRPr="001832EF">
        <w:rPr>
          <w:rFonts w:ascii="Times New Roman" w:eastAsia="Times New Roman" w:hAnsi="Times New Roman" w:cs="Times New Roman"/>
          <w:bCs/>
          <w:sz w:val="24"/>
          <w:szCs w:val="24"/>
          <w:lang w:val="en-US" w:eastAsia="de-DE"/>
        </w:rPr>
        <w:t xml:space="preserve">. </w:t>
      </w:r>
      <w:r w:rsidRPr="001832EF">
        <w:rPr>
          <w:rFonts w:ascii="Times New Roman" w:eastAsia="Times New Roman" w:hAnsi="Times New Roman" w:cs="Times New Roman"/>
          <w:sz w:val="24"/>
          <w:szCs w:val="24"/>
          <w:lang w:val="en-US" w:eastAsia="de-DE"/>
        </w:rPr>
        <w:t>Given that the clients’ perceptions, in this case, those of the parents and their children, regarding the systemic therapeutic alliance will be taken into account, the study will also address the need for further research in this area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{"citationID":"8tng33bbq","properties":{"formattedCitation":"{\\rtf (Perkins, Glass, &amp; D\\uc0\\u8217{}Aniello, 2019)}","plainCitation":"(Perkins, Glass, &amp; D’Aniello, 2019)","dontUpdate":true,"noteIndex":0},"citationItems":[{"id":5563,"uris":["http://zotero.org/users/2679131/items/WQ66M68Q"],"uri":["http://zotero.org/users/2679131/items/WQ66M68Q"],"itemData":{"id":5563,"type":"article-journal","title":"It’s All About the Balance: Therapists’ Experience of Systemic Alliance Development","container-title":"Contemporary Family Therapy","page":"1–15","source":"Google Scholar","title-short":"It’s All About the Balance","author":[{"family":"Perkins","given":"Susan N."},{"family":"Glass","given":"Valerie Q."},{"family":"D’Aniello","given":"Carissa"}],"issued":{"date-parts":[["2019"]]}}}],"schema":"https://github.com/citation-style-language/schema/raw/master/csl-citation.json"}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Perkins</w:t>
      </w:r>
      <w:r w:rsidR="00066038" w:rsidRPr="001832EF">
        <w:rPr>
          <w:rFonts w:ascii="Times New Roman" w:eastAsia="Times New Roman" w:hAnsi="Times New Roman" w:cs="Times New Roman"/>
          <w:sz w:val="24"/>
          <w:szCs w:val="24"/>
          <w:lang w:val="en-US" w:eastAsia="de-DE"/>
        </w:rPr>
        <w:t xml:space="preserve"> et al., 2019</w:t>
      </w:r>
      <w:r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w:t>
      </w:r>
      <w:r w:rsidRPr="001832EF">
        <w:rPr>
          <w:rFonts w:ascii="Times New Roman" w:eastAsia="Times New Roman" w:hAnsi="Times New Roman" w:cs="Times New Roman"/>
          <w:bCs/>
          <w:sz w:val="24"/>
          <w:szCs w:val="24"/>
          <w:lang w:val="en-US" w:eastAsia="de-DE"/>
        </w:rPr>
        <w:t xml:space="preserve"> </w:t>
      </w:r>
    </w:p>
    <w:p w14:paraId="002E8FA4" w14:textId="5F98A784" w:rsidR="006976EE"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We value the importance of attachment as a theoretical framework with regards to the building of a therapeutic alliance between therapist and children and </w:t>
      </w:r>
      <w:r w:rsidRPr="001832EF">
        <w:rPr>
          <w:rFonts w:ascii="Times New Roman" w:eastAsia="Times New Roman" w:hAnsi="Times New Roman" w:cs="Times New Roman"/>
          <w:sz w:val="24"/>
          <w:szCs w:val="24"/>
          <w:lang w:val="en-US" w:eastAsia="de-DE"/>
        </w:rPr>
        <w:lastRenderedPageBreak/>
        <w:t xml:space="preserve">parents. In line with an attachment narrative framework, as proposed by </w:t>
      </w:r>
      <w:proofErr w:type="spellStart"/>
      <w:r w:rsidRPr="001832EF">
        <w:rPr>
          <w:rFonts w:ascii="Times New Roman" w:eastAsia="Times New Roman" w:hAnsi="Times New Roman" w:cs="Times New Roman"/>
          <w:sz w:val="24"/>
          <w:szCs w:val="24"/>
          <w:lang w:val="en-US" w:eastAsia="de-DE"/>
        </w:rPr>
        <w:t>Dallos</w:t>
      </w:r>
      <w:proofErr w:type="spellEnd"/>
      <w:r w:rsidRPr="001832EF">
        <w:rPr>
          <w:rFonts w:ascii="Times New Roman" w:eastAsia="Times New Roman" w:hAnsi="Times New Roman" w:cs="Times New Roman"/>
          <w:sz w:val="24"/>
          <w:szCs w:val="24"/>
          <w:lang w:val="en-US" w:eastAsia="de-DE"/>
        </w:rPr>
        <w:t xml:space="preserve"> and </w:t>
      </w:r>
      <w:proofErr w:type="spellStart"/>
      <w:r w:rsidRPr="001832EF">
        <w:rPr>
          <w:rFonts w:ascii="Times New Roman" w:eastAsia="Times New Roman" w:hAnsi="Times New Roman" w:cs="Times New Roman"/>
          <w:sz w:val="24"/>
          <w:szCs w:val="24"/>
          <w:lang w:val="en-US" w:eastAsia="de-DE"/>
        </w:rPr>
        <w:t>Vetere</w:t>
      </w:r>
      <w:proofErr w:type="spellEnd"/>
      <w:r w:rsidRPr="001832EF">
        <w:rPr>
          <w:rFonts w:ascii="Times New Roman" w:eastAsia="Times New Roman" w:hAnsi="Times New Roman" w:cs="Times New Roman"/>
          <w:sz w:val="24"/>
          <w:szCs w:val="24"/>
          <w:lang w:val="en-US" w:eastAsia="de-DE"/>
        </w:rPr>
        <w:t xml:space="preserve"> (2009)</w:t>
      </w:r>
      <w:r w:rsidR="008C1013"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 xml:space="preserve"> we believed that the narratives that the participants shared with us offered us a window into their experiences of attachment. In this respect, we were keen to listen to the stories they held about their connections, </w:t>
      </w:r>
      <w:proofErr w:type="gramStart"/>
      <w:r w:rsidRPr="001832EF">
        <w:rPr>
          <w:rFonts w:ascii="Times New Roman" w:eastAsia="Times New Roman" w:hAnsi="Times New Roman" w:cs="Times New Roman"/>
          <w:sz w:val="24"/>
          <w:szCs w:val="24"/>
          <w:lang w:val="en-US" w:eastAsia="de-DE"/>
        </w:rPr>
        <w:t>dependencies</w:t>
      </w:r>
      <w:proofErr w:type="gramEnd"/>
      <w:r w:rsidRPr="001832EF">
        <w:rPr>
          <w:rFonts w:ascii="Times New Roman" w:eastAsia="Times New Roman" w:hAnsi="Times New Roman" w:cs="Times New Roman"/>
          <w:sz w:val="24"/>
          <w:szCs w:val="24"/>
          <w:lang w:val="en-US" w:eastAsia="de-DE"/>
        </w:rPr>
        <w:t xml:space="preserve"> and experiences of trust in their relationships.</w:t>
      </w:r>
    </w:p>
    <w:p w14:paraId="361C9310" w14:textId="626282C4" w:rsidR="006976EE"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A social constructivist epistemological stance (Schwandt, 2014) has been adopted given that </w:t>
      </w:r>
      <w:r w:rsidRPr="001832EF">
        <w:rPr>
          <w:rFonts w:ascii="Times New Roman" w:hAnsi="Times New Roman" w:cs="Times New Roman"/>
          <w:bCs/>
          <w:sz w:val="24"/>
          <w:szCs w:val="24"/>
          <w:lang w:eastAsia="en-GB"/>
        </w:rPr>
        <w:t xml:space="preserve">the family members’ and their therapist’s </w:t>
      </w:r>
      <w:r w:rsidR="00E138F0" w:rsidRPr="001832EF">
        <w:rPr>
          <w:rFonts w:ascii="Times New Roman" w:hAnsi="Times New Roman" w:cs="Times New Roman"/>
          <w:bCs/>
          <w:sz w:val="24"/>
          <w:szCs w:val="24"/>
          <w:lang w:eastAsia="en-GB"/>
        </w:rPr>
        <w:t>experience of</w:t>
      </w:r>
      <w:r w:rsidRPr="001832EF">
        <w:rPr>
          <w:rFonts w:ascii="Times New Roman" w:hAnsi="Times New Roman" w:cs="Times New Roman"/>
          <w:bCs/>
          <w:sz w:val="24"/>
          <w:szCs w:val="24"/>
          <w:lang w:eastAsia="en-GB"/>
        </w:rPr>
        <w:t xml:space="preserve"> the therapeutic alliance are understood as occurring in relation to a wider network of relationships</w:t>
      </w:r>
      <w:r w:rsidRPr="001832EF">
        <w:rPr>
          <w:rFonts w:ascii="Times New Roman" w:eastAsia="Times New Roman" w:hAnsi="Times New Roman" w:cs="Times New Roman"/>
          <w:sz w:val="24"/>
          <w:szCs w:val="24"/>
          <w:lang w:val="en-US" w:eastAsia="de-DE"/>
        </w:rPr>
        <w:t xml:space="preserve">. </w:t>
      </w:r>
      <w:r w:rsidRPr="001832EF">
        <w:rPr>
          <w:rFonts w:ascii="Times New Roman" w:hAnsi="Times New Roman" w:cs="Times New Roman"/>
          <w:bCs/>
          <w:sz w:val="24"/>
          <w:szCs w:val="24"/>
          <w:lang w:eastAsia="en-GB"/>
        </w:rPr>
        <w:t xml:space="preserve">According to this stance an individual learns by building on knowledge that already exists and by interpreting existing knowledge in new ways. In the same way the therapeutic relationship is influenced by previous attachment experiences and previous attachment experiences can help interpret the therapeutic relationship. </w:t>
      </w:r>
    </w:p>
    <w:p w14:paraId="01428C0A" w14:textId="77777777" w:rsidR="006976EE" w:rsidRPr="001832EF" w:rsidRDefault="006976EE" w:rsidP="00511216">
      <w:pPr>
        <w:pStyle w:val="Heading1"/>
        <w:rPr>
          <w:szCs w:val="24"/>
          <w:lang w:eastAsia="de-DE"/>
        </w:rPr>
      </w:pPr>
      <w:r w:rsidRPr="001832EF">
        <w:rPr>
          <w:szCs w:val="24"/>
          <w:lang w:eastAsia="de-DE"/>
        </w:rPr>
        <w:t>Literature Review</w:t>
      </w:r>
    </w:p>
    <w:p w14:paraId="29E7970F" w14:textId="77777777" w:rsidR="005D6508"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proofErr w:type="gramStart"/>
      <w:r w:rsidRPr="001832EF">
        <w:rPr>
          <w:rFonts w:ascii="Times New Roman" w:eastAsia="Times New Roman" w:hAnsi="Times New Roman" w:cs="Times New Roman"/>
          <w:sz w:val="24"/>
          <w:szCs w:val="24"/>
          <w:lang w:val="en-US" w:eastAsia="de-DE"/>
        </w:rPr>
        <w:t>In light of</w:t>
      </w:r>
      <w:proofErr w:type="gramEnd"/>
      <w:r w:rsidRPr="001832EF">
        <w:rPr>
          <w:rFonts w:ascii="Times New Roman" w:eastAsia="Times New Roman" w:hAnsi="Times New Roman" w:cs="Times New Roman"/>
          <w:sz w:val="24"/>
          <w:szCs w:val="24"/>
          <w:lang w:val="en-US" w:eastAsia="de-DE"/>
        </w:rPr>
        <w:t xml:space="preserve"> the above research gap, a succinct literature review will highlight </w:t>
      </w:r>
      <w:r w:rsidR="004214D0" w:rsidRPr="001832EF">
        <w:rPr>
          <w:rFonts w:ascii="Times New Roman" w:eastAsia="Times New Roman" w:hAnsi="Times New Roman" w:cs="Times New Roman"/>
          <w:sz w:val="24"/>
          <w:szCs w:val="24"/>
          <w:lang w:val="en-US" w:eastAsia="de-DE"/>
        </w:rPr>
        <w:t xml:space="preserve">studies on the </w:t>
      </w:r>
      <w:r w:rsidRPr="001832EF">
        <w:rPr>
          <w:rFonts w:ascii="Times New Roman" w:eastAsia="Times New Roman" w:hAnsi="Times New Roman" w:cs="Times New Roman"/>
          <w:sz w:val="24"/>
          <w:szCs w:val="24"/>
          <w:lang w:val="en-US" w:eastAsia="de-DE"/>
        </w:rPr>
        <w:t>engagement by the therapist with parents and young family members during systemic therapy. The experiences of family members in family therapy are presented, as well as the experiences of therapists working with children and adolescents and their parents.</w:t>
      </w:r>
    </w:p>
    <w:p w14:paraId="063D4EEB" w14:textId="25B5575F" w:rsidR="006976EE"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Building a </w:t>
      </w:r>
      <w:r w:rsidR="00D84DD1" w:rsidRPr="001832EF">
        <w:rPr>
          <w:szCs w:val="24"/>
          <w:lang w:val="en-US" w:eastAsia="de-DE"/>
        </w:rPr>
        <w:t>C</w:t>
      </w:r>
      <w:r w:rsidRPr="001832EF">
        <w:rPr>
          <w:szCs w:val="24"/>
          <w:lang w:val="en-US" w:eastAsia="de-DE"/>
        </w:rPr>
        <w:t xml:space="preserve">ollaborative </w:t>
      </w:r>
      <w:r w:rsidR="00D84DD1" w:rsidRPr="001832EF">
        <w:rPr>
          <w:szCs w:val="24"/>
          <w:lang w:val="en-US" w:eastAsia="de-DE"/>
        </w:rPr>
        <w:t>R</w:t>
      </w:r>
      <w:r w:rsidRPr="001832EF">
        <w:rPr>
          <w:szCs w:val="24"/>
          <w:lang w:val="en-US" w:eastAsia="de-DE"/>
        </w:rPr>
        <w:t xml:space="preserve">elationship with the </w:t>
      </w:r>
      <w:r w:rsidR="00D84DD1" w:rsidRPr="001832EF">
        <w:rPr>
          <w:szCs w:val="24"/>
          <w:lang w:val="en-US" w:eastAsia="de-DE"/>
        </w:rPr>
        <w:t>P</w:t>
      </w:r>
      <w:r w:rsidRPr="001832EF">
        <w:rPr>
          <w:szCs w:val="24"/>
          <w:lang w:val="en-US" w:eastAsia="de-DE"/>
        </w:rPr>
        <w:t>arents</w:t>
      </w:r>
    </w:p>
    <w:p w14:paraId="7556DBFD" w14:textId="32EA9C3B" w:rsidR="006976EE"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Often the parents present to the clinic strongly believing that their main problem is their child’s emotional or </w:t>
      </w:r>
      <w:proofErr w:type="spellStart"/>
      <w:r w:rsidRPr="001832EF">
        <w:rPr>
          <w:rFonts w:ascii="Times New Roman" w:eastAsia="Times New Roman" w:hAnsi="Times New Roman" w:cs="Times New Roman"/>
          <w:sz w:val="24"/>
          <w:szCs w:val="24"/>
          <w:lang w:val="en-US" w:eastAsia="de-DE"/>
        </w:rPr>
        <w:t>behavioural</w:t>
      </w:r>
      <w:proofErr w:type="spellEnd"/>
      <w:r w:rsidRPr="001832EF">
        <w:rPr>
          <w:rFonts w:ascii="Times New Roman" w:eastAsia="Times New Roman" w:hAnsi="Times New Roman" w:cs="Times New Roman"/>
          <w:sz w:val="24"/>
          <w:szCs w:val="24"/>
          <w:lang w:val="en-US" w:eastAsia="de-DE"/>
        </w:rPr>
        <w:t xml:space="preserve"> manifestations </w:t>
      </w:r>
      <w:r w:rsidRPr="001832EF">
        <w:rPr>
          <w:rFonts w:ascii="Times New Roman" w:eastAsia="Times New Roman" w:hAnsi="Times New Roman" w:cs="Times New Roman"/>
          <w:b/>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{"citationID":"1MFTQySU","properties":{"formattedCitation":"(O\\uc0\\u8217{}Reilly, 2015)","plainCitation":"(O’Reilly, 2015)","noteIndex":0},"citationItems":[{"id":5822,"uris":["http://zotero.org/users/2679131/items/5X256MHQ"],"uri":["http://zotero.org/users/2679131/items/5X256MHQ"],"itemData":{"id":5822,"type":"article-journal","title":"‘We're here to get you sorted’: parental perceptions of the purpose, progression and outcomes of family therapy","container-title":"Journal of Family Therapy","page":"322–342","volume":"37","issue":"3","source":"Google Scholar","title-short":"‘We're here to get you sorted’","author":[{"family":"O'Reilly","given":"Michelle"}],"issued":{"date-parts":[["2015"]]}}}],"schema":"https://github.com/citation-style-language/schema/raw/master/csl-citation.json"} </w:instrText>
      </w:r>
      <w:r w:rsidRPr="001832EF">
        <w:rPr>
          <w:rFonts w:ascii="Times New Roman" w:eastAsia="Times New Roman" w:hAnsi="Times New Roman" w:cs="Times New Roman"/>
          <w:b/>
          <w:sz w:val="24"/>
          <w:szCs w:val="24"/>
          <w:lang w:val="en-US" w:eastAsia="de-DE"/>
        </w:rPr>
        <w:fldChar w:fldCharType="separate"/>
      </w:r>
      <w:r w:rsidRPr="001832EF">
        <w:rPr>
          <w:rFonts w:ascii="Times New Roman" w:eastAsia="Times New Roman" w:hAnsi="Times New Roman" w:cs="Times New Roman"/>
          <w:sz w:val="24"/>
          <w:szCs w:val="24"/>
          <w:lang w:val="en-US" w:eastAsia="de-DE"/>
        </w:rPr>
        <w:t xml:space="preserve">(O’Reilly, 2015; </w:t>
      </w:r>
      <w:r w:rsidRPr="001832EF">
        <w:rPr>
          <w:rFonts w:ascii="Times New Roman" w:eastAsia="Times New Roman" w:hAnsi="Times New Roman" w:cs="Times New Roman"/>
          <w:sz w:val="24"/>
          <w:szCs w:val="24"/>
          <w:lang w:val="en-US" w:eastAsia="de-DE"/>
        </w:rPr>
        <w:lastRenderedPageBreak/>
        <w:t>Andolfi, 2016)</w:t>
      </w:r>
      <w:r w:rsidRPr="001832EF">
        <w:rPr>
          <w:rFonts w:ascii="Times New Roman" w:eastAsia="Times New Roman" w:hAnsi="Times New Roman" w:cs="Times New Roman"/>
          <w:b/>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In these circumstances, the challenge of the systemic therapist is to find ways to work with parents that help them shift their position from blaming the child. This process of negotiating responsibility may leave parents feeling inadvertently </w:t>
      </w:r>
      <w:proofErr w:type="spellStart"/>
      <w:r w:rsidRPr="001832EF">
        <w:rPr>
          <w:rFonts w:ascii="Times New Roman" w:eastAsia="Times New Roman" w:hAnsi="Times New Roman" w:cs="Times New Roman"/>
          <w:sz w:val="24"/>
          <w:szCs w:val="24"/>
          <w:lang w:val="en-US" w:eastAsia="de-DE"/>
        </w:rPr>
        <w:t>criticised</w:t>
      </w:r>
      <w:proofErr w:type="spellEnd"/>
      <w:r w:rsidRPr="001832EF">
        <w:rPr>
          <w:rFonts w:ascii="Times New Roman" w:eastAsia="Times New Roman" w:hAnsi="Times New Roman" w:cs="Times New Roman"/>
          <w:sz w:val="24"/>
          <w:szCs w:val="24"/>
          <w:lang w:val="en-US" w:eastAsia="de-DE"/>
        </w:rPr>
        <w:t xml:space="preserve"> and blamed for relational dysfunctions occurring in the family </w:t>
      </w:r>
      <w:r w:rsidRPr="001832EF">
        <w:rPr>
          <w:rFonts w:ascii="Times New Roman" w:eastAsia="Times New Roman" w:hAnsi="Times New Roman" w:cs="Times New Roman"/>
          <w:b/>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{"citationID":"4noXBaYs","properties":{"formattedCitation":"(O\\uc0\\u8217{}Reilly &amp; Lester, 2016)","plainCitation":"(O’Reilly &amp; Lester, 2016)","noteIndex":0},"citationItems":[{"id":5760,"uris":["http://zotero.org/users/2679131/items/GVVCXATD"],"uri":["http://zotero.org/users/2679131/items/GVVCXATD"],"itemData":{"id":5760,"type":"article-journal","title":"Building a case for good parenting in a family therapy systemic environment: resisting blame and accounting for children's behaviour","container-title":"Journal of family therapy","page":"491–511","volume":"38","issue":"4","source":"Google Scholar","title-short":"Building a case for good parenting in a family therapy systemic environment","author":[{"family":"O'Reilly","given":"Michelle"},{"family":"Lester","given":"Jessica Nina"}],"issued":{"date-parts":[["2016"]]}}}],"schema":"https://github.com/citation-style-language/schema/raw/master/csl-citation.json"} </w:instrText>
      </w:r>
      <w:r w:rsidRPr="001832EF">
        <w:rPr>
          <w:rFonts w:ascii="Times New Roman" w:eastAsia="Times New Roman" w:hAnsi="Times New Roman" w:cs="Times New Roman"/>
          <w:b/>
          <w:sz w:val="24"/>
          <w:szCs w:val="24"/>
          <w:lang w:val="en-US" w:eastAsia="de-DE"/>
        </w:rPr>
        <w:fldChar w:fldCharType="separate"/>
      </w:r>
      <w:r w:rsidRPr="001832EF">
        <w:rPr>
          <w:rFonts w:ascii="Times New Roman" w:eastAsia="Times New Roman" w:hAnsi="Times New Roman" w:cs="Times New Roman"/>
          <w:sz w:val="24"/>
          <w:szCs w:val="24"/>
          <w:lang w:val="en-US" w:eastAsia="de-DE"/>
        </w:rPr>
        <w:t>(O’Reilly &amp; Lester, 2016)</w:t>
      </w:r>
      <w:r w:rsidRPr="001832EF">
        <w:rPr>
          <w:rFonts w:ascii="Times New Roman" w:eastAsia="Times New Roman" w:hAnsi="Times New Roman" w:cs="Times New Roman"/>
          <w:b/>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Several authors have highlighted that parents should be approached with respect, with an understanding that they generally try their best to support their children, and with sensitivity that they too might be grappling with past relational traumas (Brown, 2008, </w:t>
      </w:r>
      <w:proofErr w:type="spellStart"/>
      <w:r w:rsidRPr="001832EF">
        <w:rPr>
          <w:rFonts w:ascii="Times New Roman" w:eastAsia="Times New Roman" w:hAnsi="Times New Roman" w:cs="Times New Roman"/>
          <w:sz w:val="24"/>
          <w:szCs w:val="24"/>
          <w:lang w:val="en-US" w:eastAsia="de-DE"/>
        </w:rPr>
        <w:t>Dallos</w:t>
      </w:r>
      <w:proofErr w:type="spellEnd"/>
      <w:r w:rsidRPr="001832EF">
        <w:rPr>
          <w:rFonts w:ascii="Times New Roman" w:eastAsia="Times New Roman" w:hAnsi="Times New Roman" w:cs="Times New Roman"/>
          <w:sz w:val="24"/>
          <w:szCs w:val="24"/>
          <w:lang w:val="en-US" w:eastAsia="de-DE"/>
        </w:rPr>
        <w:t xml:space="preserve"> &amp; </w:t>
      </w:r>
      <w:proofErr w:type="spellStart"/>
      <w:r w:rsidRPr="001832EF">
        <w:rPr>
          <w:rFonts w:ascii="Times New Roman" w:eastAsia="Times New Roman" w:hAnsi="Times New Roman" w:cs="Times New Roman"/>
          <w:sz w:val="24"/>
          <w:szCs w:val="24"/>
          <w:lang w:val="en-US" w:eastAsia="de-DE"/>
        </w:rPr>
        <w:t>Vetere</w:t>
      </w:r>
      <w:proofErr w:type="spellEnd"/>
      <w:r w:rsidRPr="001832EF">
        <w:rPr>
          <w:rFonts w:ascii="Times New Roman" w:eastAsia="Times New Roman" w:hAnsi="Times New Roman" w:cs="Times New Roman"/>
          <w:sz w:val="24"/>
          <w:szCs w:val="24"/>
          <w:lang w:val="en-US" w:eastAsia="de-DE"/>
        </w:rPr>
        <w:t xml:space="preserve">, 2009; O’Reilly &amp; Lester, 2016;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{"citationID":"6rhfpr6v2","properties":{"formattedCitation":"(Sammut Scerri, Vetere, Abela, &amp; Cooper, 2017)","plainCitation":"(Sammut Scerri, Vetere, Abela, &amp; Cooper, 2017)","noteIndex":0},"citationItems":[{"id":5111,"uris":["http://zotero.org/users/2679131/items/FMDU5I8V"],"uri":["http://zotero.org/users/2679131/items/FMDU5I8V"],"itemData":{"id":5111,"type":"book","title":"Intervening After Violence","collection-title":"Focused Issues in Family Therapy","publisher":"Springer International Publishing","publisher-place":"Cham","source":"Crossref","event-place":"Cham","URL":"http://link.springer.com/10.1007/978-3-319-57789-0","ISBN":"978-3-319-57788-3","note":"DOI: 10.1007/978-3-319-57789-0","author":[{"family":"Sammut Scerri","given":"Clarissa"},{"family":"Vetere","given":"Arlene"},{"family":"Abela","given":"Angela"},{"family":"Cooper","given":"Jan"}],"issued":{"date-parts":[["2017"]]},"accessed":{"date-parts":[["2018",11,25]]}}}],"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Sammut Scerri</w:t>
      </w:r>
      <w:r w:rsidR="00066038" w:rsidRPr="001832EF">
        <w:rPr>
          <w:rFonts w:ascii="Times New Roman" w:eastAsia="Times New Roman" w:hAnsi="Times New Roman" w:cs="Times New Roman"/>
          <w:sz w:val="24"/>
          <w:szCs w:val="24"/>
          <w:lang w:val="en-US" w:eastAsia="de-DE"/>
        </w:rPr>
        <w:t xml:space="preserve"> et al.,</w:t>
      </w:r>
      <w:r w:rsidRPr="001832EF">
        <w:rPr>
          <w:rFonts w:ascii="Times New Roman" w:eastAsia="Times New Roman" w:hAnsi="Times New Roman" w:cs="Times New Roman"/>
          <w:sz w:val="24"/>
          <w:szCs w:val="24"/>
          <w:lang w:val="en-US" w:eastAsia="de-DE"/>
        </w:rPr>
        <w:t xml:space="preserve"> 2017)</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w:t>
      </w:r>
    </w:p>
    <w:p w14:paraId="7E491AE1" w14:textId="77777777" w:rsidR="005D6508"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few studies that have elicited the parents’ experience of family therapy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{"citationID":"VvJcrqa5","properties":{"formattedCitation":"(Brown, 2008)","plainCitation":"(Brown, 2008)","noteIndex":0},"citationItems":[{"id":988,"uris":["http://zotero.org/users/2679131/items/D8NAGT9R"],"uri":["http://zotero.org/users/2679131/items/D8NAGT9R"],"itemData":{"id":988,"type":"article-journal","title":"We don't need your help, but will you please fix our children","container-title":"Australian and New Zealand Journal of Family Therapy","page":"61–69","volume":"29","issue":"02","source":"Google Scholar","author":[{"family":"Brown","given":"Jenny"}],"issued":{"date-parts":[["2008"]]}}}],"schema":"https://github.com/citation-style-language/schema/raw/master/csl-citation.json"}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(Brown, 2008;</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{"citationID":"B94R7LU2","properties":{"formattedCitation":"(Sheridan, Peterson, &amp; Rosen, 2010)","plainCitation":"(Sheridan, Peterson, &amp; Rosen, 2010)","noteIndex":0},"citationItems":[{"id":978,"uris":["http://zotero.org/users/2679131/items/U5ITG5E5"],"uri":["http://zotero.org/users/2679131/items/U5ITG5E5"],"itemData":{"id":978,"type":"article-journal","title":"The Experiences of Parents of Adolescents in Family Therapy: A Qualitative Investigation","container-title":"Journal of Marital and Family Therapy","page":"144-157","volume":"36","issue":"2","source":"CrossRef","DOI":"10.1111/j.1752-0606.2010.00193.x","ISSN":"0194472X, 17520606","title-short":"The Experiences of Parents of Adolescents in Family Therapy","language":"en","author":[{"family":"Sheridan","given":"Maryann"},{"family":"Peterson","given":"Brennan D."},{"family":"Rosen","given":"Karen H."}],"issued":{"date-parts":[["2010",4]]}}}],"schema":"https://github.com/citation-style-language/schema/raw/master/csl-citation.json"}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007C724B" w:rsidRPr="001832EF">
        <w:rPr>
          <w:rFonts w:ascii="Times New Roman" w:eastAsia="Times New Roman" w:hAnsi="Times New Roman" w:cs="Times New Roman"/>
          <w:sz w:val="24"/>
          <w:szCs w:val="24"/>
          <w:lang w:val="en-US" w:eastAsia="de-DE"/>
        </w:rPr>
        <w:t xml:space="preserve"> </w:t>
      </w:r>
      <w:r w:rsidRPr="001832EF">
        <w:rPr>
          <w:rFonts w:ascii="Times New Roman" w:eastAsia="Times New Roman" w:hAnsi="Times New Roman" w:cs="Times New Roman"/>
          <w:sz w:val="24"/>
          <w:szCs w:val="24"/>
          <w:lang w:val="en-US" w:eastAsia="de-DE"/>
        </w:rPr>
        <w:t>Sheridan</w:t>
      </w:r>
      <w:r w:rsidR="00066038" w:rsidRPr="001832EF">
        <w:rPr>
          <w:rFonts w:ascii="Times New Roman" w:eastAsia="Times New Roman" w:hAnsi="Times New Roman" w:cs="Times New Roman"/>
          <w:sz w:val="24"/>
          <w:szCs w:val="24"/>
          <w:lang w:val="en-US" w:eastAsia="de-DE"/>
        </w:rPr>
        <w:t xml:space="preserve"> et al.,</w:t>
      </w:r>
      <w:r w:rsidRPr="001832EF">
        <w:rPr>
          <w:rFonts w:ascii="Times New Roman" w:eastAsia="Times New Roman" w:hAnsi="Times New Roman" w:cs="Times New Roman"/>
          <w:sz w:val="24"/>
          <w:szCs w:val="24"/>
          <w:lang w:val="en-US" w:eastAsia="de-DE"/>
        </w:rPr>
        <w:t xml:space="preserve"> 2010;</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{"citationID":"CdaYMXpY","properties":{"formattedCitation":"(Thompson, Bender, Lantry, &amp; Flynn, 2007)","plainCitation":"(Thompson, Bender, Lantry, &amp; Flynn, 2007)","noteIndex":0},"citationItems":[{"id":5112,"uris":["http://zotero.org/users/2679131/items/H5I6RF3E"],"uri":["http://zotero.org/users/2679131/items/H5I6RF3E"],"itemData":{"id":5112,"type":"article-journal","title":"Treatment Engagement: Building Therapeutic Alliance in Home-Based Treatment with Adolescents and their Families","container-title":"Contemporary family therapy","page":"39-55","volume":"29","issue":"1-2","source":"PubMed Central","abstract":"Client engagement is an essential yet challenging ingredient in effective therapy. Engaged clients are more likely to bond with therapists and counselors, endorse treatment goals, participate to a greater degree, remain in treatment longer, and report higher levels of satisfaction. This study explored the process of engaging high-risk youth and their parents in a unique home-based family therapy intervention. Qualitative interviews were conducted with 19 families who completed family therapy sessions that included a core component aimed at increasing treatment engagement. Parents’ and youths’ perceptions of engagement suggest the importance of developing therapeutic alliance with therapists, who facilitated building a shared alliance among family members. Implications for improving client engagement are discussed within the context of alliance building with the therapist and among family members.","DOI":"10.1007/s10591-007-9030-6","ISSN":"0892-2764","note":"PMID: 20556209\nPMCID: PMC2885699","title-short":"Treatment Engagement","journalAbbreviation":"Contemp Fam Ther","author":[{"family":"Thompson","given":"Sanna J."},{"family":"Bender","given":"Kimberly"},{"family":"Lantry","given":"Janet"},{"family":"Flynn","given":"Patrick M."}],"issued":{"date-parts":[["2007",6]]}}}],"schema":"https://github.com/citation-style-language/schema/raw/master/csl-citation.json"}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Thompson</w:t>
      </w:r>
      <w:r w:rsidR="00066038" w:rsidRPr="001832EF">
        <w:rPr>
          <w:rFonts w:ascii="Times New Roman" w:eastAsia="Times New Roman" w:hAnsi="Times New Roman" w:cs="Times New Roman"/>
          <w:sz w:val="24"/>
          <w:szCs w:val="24"/>
          <w:lang w:val="en-US" w:eastAsia="de-DE"/>
        </w:rPr>
        <w:t xml:space="preserve"> et al.</w:t>
      </w:r>
      <w:r w:rsidRPr="001832EF">
        <w:rPr>
          <w:rFonts w:ascii="Times New Roman" w:eastAsia="Times New Roman" w:hAnsi="Times New Roman" w:cs="Times New Roman"/>
          <w:sz w:val="24"/>
          <w:szCs w:val="24"/>
          <w:lang w:val="en-US" w:eastAsia="de-DE"/>
        </w:rPr>
        <w:t>, 2007)</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show that they value the calming, composed and fair stance held by the therapist especially during moments where the family are in conflict. Parents also seem to appreciate gaining awareness of their own vulnerabilities and improving their parenting (Thompson et al. 2007). </w:t>
      </w:r>
    </w:p>
    <w:p w14:paraId="30FF215A" w14:textId="4D4023FE" w:rsidR="006976EE"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Engaging </w:t>
      </w:r>
      <w:r w:rsidR="00D84DD1" w:rsidRPr="001832EF">
        <w:rPr>
          <w:szCs w:val="24"/>
          <w:lang w:val="en-US" w:eastAsia="de-DE"/>
        </w:rPr>
        <w:t>Y</w:t>
      </w:r>
      <w:r w:rsidRPr="001832EF">
        <w:rPr>
          <w:szCs w:val="24"/>
          <w:lang w:val="en-US" w:eastAsia="de-DE"/>
        </w:rPr>
        <w:t xml:space="preserve">oung </w:t>
      </w:r>
      <w:r w:rsidR="00D84DD1" w:rsidRPr="001832EF">
        <w:rPr>
          <w:szCs w:val="24"/>
          <w:lang w:val="en-US" w:eastAsia="de-DE"/>
        </w:rPr>
        <w:t>F</w:t>
      </w:r>
      <w:r w:rsidRPr="001832EF">
        <w:rPr>
          <w:szCs w:val="24"/>
          <w:lang w:val="en-US" w:eastAsia="de-DE"/>
        </w:rPr>
        <w:t xml:space="preserve">amily </w:t>
      </w:r>
      <w:r w:rsidR="00D84DD1" w:rsidRPr="001832EF">
        <w:rPr>
          <w:szCs w:val="24"/>
          <w:lang w:val="en-US" w:eastAsia="de-DE"/>
        </w:rPr>
        <w:t>M</w:t>
      </w:r>
      <w:r w:rsidRPr="001832EF">
        <w:rPr>
          <w:szCs w:val="24"/>
          <w:lang w:val="en-US" w:eastAsia="de-DE"/>
        </w:rPr>
        <w:t xml:space="preserve">embers in </w:t>
      </w:r>
      <w:r w:rsidR="00D84DD1" w:rsidRPr="001832EF">
        <w:rPr>
          <w:szCs w:val="24"/>
          <w:lang w:val="en-US" w:eastAsia="de-DE"/>
        </w:rPr>
        <w:t>F</w:t>
      </w:r>
      <w:r w:rsidRPr="001832EF">
        <w:rPr>
          <w:szCs w:val="24"/>
          <w:lang w:val="en-US" w:eastAsia="de-DE"/>
        </w:rPr>
        <w:t xml:space="preserve">amily </w:t>
      </w:r>
      <w:r w:rsidR="00D84DD1" w:rsidRPr="001832EF">
        <w:rPr>
          <w:szCs w:val="24"/>
          <w:lang w:val="en-US" w:eastAsia="de-DE"/>
        </w:rPr>
        <w:t>T</w:t>
      </w:r>
      <w:r w:rsidRPr="001832EF">
        <w:rPr>
          <w:szCs w:val="24"/>
          <w:lang w:val="en-US" w:eastAsia="de-DE"/>
        </w:rPr>
        <w:t>herapy</w:t>
      </w:r>
    </w:p>
    <w:p w14:paraId="46AF4F43" w14:textId="6074AC8A" w:rsidR="006976EE"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Studies highlight the importance of a playful approach to foster good alliances with young family members in family sessions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{"citationID":"2I1lPhBg","properties":{"formattedCitation":"(Willis, Walters, &amp; Crane, 2014)","plainCitation":"(Willis, Walters, &amp; Crane, 2014)","noteIndex":0},"citationItems":[{"id":5547,"uris":["http://zotero.org/users/2679131/items/RC3JSX6B"],"uri":["http://zotero.org/users/2679131/items/RC3JSX6B"],"itemData":{"id":5547,"type":"article-journal","title":"Assessing play-based activities, child talk, and single session outcome in family therapy with young children","container-title":"Journal of marital and family therapy","page":"287–301","volume":"40","issue":"3","source":"Google Scholar","author":[{"family":"Willis","given":"Amber B."},{"family":"Walters","given":"Lynda H."},{"family":"Crane","given":"D. Russell"}],"issued":{"date-parts":[["2014"]]}}}],"schema":"https://github.com/citation-style-language/schema/raw/master/csl-citation.json"}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(Desmond</w:t>
      </w:r>
      <w:r w:rsidR="007C724B" w:rsidRPr="001832EF">
        <w:rPr>
          <w:rFonts w:ascii="Times New Roman" w:eastAsia="Times New Roman" w:hAnsi="Times New Roman" w:cs="Times New Roman"/>
          <w:sz w:val="24"/>
          <w:szCs w:val="24"/>
          <w:lang w:val="en-US" w:eastAsia="de-DE"/>
        </w:rPr>
        <w:t xml:space="preserve"> et al.</w:t>
      </w:r>
      <w:r w:rsidRPr="001832EF">
        <w:rPr>
          <w:rFonts w:ascii="Times New Roman" w:eastAsia="Times New Roman" w:hAnsi="Times New Roman" w:cs="Times New Roman"/>
          <w:sz w:val="24"/>
          <w:szCs w:val="24"/>
          <w:lang w:val="en-US" w:eastAsia="de-DE"/>
        </w:rPr>
        <w:t>, 2015; Willis</w:t>
      </w:r>
      <w:r w:rsidR="007C724B" w:rsidRPr="001832EF">
        <w:rPr>
          <w:rFonts w:ascii="Times New Roman" w:eastAsia="Times New Roman" w:hAnsi="Times New Roman" w:cs="Times New Roman"/>
          <w:sz w:val="24"/>
          <w:szCs w:val="24"/>
          <w:lang w:val="en-US" w:eastAsia="de-DE"/>
        </w:rPr>
        <w:t xml:space="preserve"> et al.,</w:t>
      </w:r>
      <w:r w:rsidRPr="001832EF">
        <w:rPr>
          <w:rFonts w:ascii="Times New Roman" w:eastAsia="Times New Roman" w:hAnsi="Times New Roman" w:cs="Times New Roman"/>
          <w:sz w:val="24"/>
          <w:szCs w:val="24"/>
          <w:lang w:val="en-US" w:eastAsia="de-DE"/>
        </w:rPr>
        <w:t xml:space="preserve"> 2014)</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 A meta-analysis on youth alliance-outcome relations, carried out by Shirk</w:t>
      </w:r>
      <w:r w:rsidR="007C724B" w:rsidRPr="001832EF">
        <w:rPr>
          <w:rFonts w:ascii="Times New Roman" w:eastAsia="Times New Roman" w:hAnsi="Times New Roman" w:cs="Times New Roman"/>
          <w:sz w:val="24"/>
          <w:szCs w:val="24"/>
          <w:lang w:val="en-US" w:eastAsia="de-DE"/>
        </w:rPr>
        <w:t xml:space="preserve"> et al.</w:t>
      </w:r>
      <w:r w:rsidRPr="001832EF">
        <w:rPr>
          <w:rFonts w:ascii="Times New Roman" w:eastAsia="Times New Roman" w:hAnsi="Times New Roman" w:cs="Times New Roman"/>
          <w:sz w:val="24"/>
          <w:szCs w:val="24"/>
          <w:lang w:val="en-US" w:eastAsia="de-DE"/>
        </w:rPr>
        <w:t xml:space="preserve"> (2011), shows that creating and maintaining a positive alliance with youths predicts successful outcomes.</w:t>
      </w:r>
      <w:r w:rsidR="00231516">
        <w:rPr>
          <w:rFonts w:ascii="Times New Roman" w:eastAsia="Times New Roman" w:hAnsi="Times New Roman" w:cs="Times New Roman"/>
          <w:sz w:val="24"/>
          <w:szCs w:val="24"/>
          <w:lang w:val="en-US" w:eastAsia="de-DE"/>
        </w:rPr>
        <w:t xml:space="preserve"> </w:t>
      </w:r>
      <w:r w:rsidRPr="001832EF">
        <w:rPr>
          <w:rFonts w:ascii="Times New Roman" w:eastAsia="Times New Roman" w:hAnsi="Times New Roman" w:cs="Times New Roman"/>
          <w:sz w:val="24"/>
          <w:szCs w:val="24"/>
          <w:lang w:val="en-US" w:eastAsia="de-DE"/>
        </w:rPr>
        <w:t>Children also want to feel connected to their therapist and this is strengthened when their voices are validated by the therapist and family (</w:t>
      </w:r>
      <w:proofErr w:type="spellStart"/>
      <w:r w:rsidRPr="001832EF">
        <w:rPr>
          <w:rFonts w:ascii="Times New Roman" w:eastAsia="Times New Roman" w:hAnsi="Times New Roman" w:cs="Times New Roman"/>
          <w:sz w:val="24"/>
          <w:szCs w:val="24"/>
          <w:lang w:val="en-US" w:eastAsia="de-DE"/>
        </w:rPr>
        <w:t>Lobatto</w:t>
      </w:r>
      <w:proofErr w:type="spellEnd"/>
      <w:r w:rsidRPr="001832EF">
        <w:rPr>
          <w:rFonts w:ascii="Times New Roman" w:eastAsia="Times New Roman" w:hAnsi="Times New Roman" w:cs="Times New Roman"/>
          <w:sz w:val="24"/>
          <w:szCs w:val="24"/>
          <w:lang w:val="en-US" w:eastAsia="de-DE"/>
        </w:rPr>
        <w:t xml:space="preserve">, 2002). A systemic practitioner must also keep in mind that </w:t>
      </w:r>
      <w:r w:rsidRPr="001832EF">
        <w:rPr>
          <w:rFonts w:ascii="Times New Roman" w:eastAsia="Times New Roman" w:hAnsi="Times New Roman" w:cs="Times New Roman"/>
          <w:sz w:val="24"/>
          <w:szCs w:val="24"/>
          <w:lang w:val="en-US" w:eastAsia="de-DE"/>
        </w:rPr>
        <w:lastRenderedPageBreak/>
        <w:t xml:space="preserve">young family members rarely initiate their own therapeutic process. Moreover, in families where there is trauma, if the child perceives that their caregivers are the reason they are in therapy, therapeutic-alliance building may be more of a challenge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{"citationID":"WrA8LIVI","properties":{"formattedCitation":"(DeVet, Kim, Charlot-Swilley, &amp; Ireys, 2003b)","plainCitation":"(DeVet, Kim, Charlot-Swilley, &amp; Ireys, 2003b)","noteIndex":0},"citationItems":[{"id":5598,"uris":["http://zotero.org/users/2679131/items/8G2ISEAD"],"uri":["http://zotero.org/users/2679131/items/8G2ISEAD"],"itemData":{"id":5598,"type":"article-journal","title":"The therapeutic relationship in child therapy: Perspectives of children and mothers","container-title":"Journal of Clinical Child and Adolescent Psychology","page":"277–283","volume":"32","issue":"2","source":"Google Scholar","title-short":"The therapeutic relationship in child therapy","author":[{"family":"DeVet","given":"Katherine A."},{"family":"Kim","given":"Young J."},{"family":"Charlot-Swilley","given":"Dominique"},{"family":"Ireys","given":"Henry T."}],"issued":{"date-parts":[["2003"]]}}}],"schema":"https://github.com/citation-style-language/schema/raw/master/csl-citation.json"}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(DeVet et al., 2003)</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 Additionally when children experience trauma in caregiving relationships, their perception of themselves, and others as trustworthy may become compromised (</w:t>
      </w:r>
      <w:proofErr w:type="spellStart"/>
      <w:r w:rsidRPr="001832EF">
        <w:rPr>
          <w:rFonts w:ascii="Times New Roman" w:eastAsia="Times New Roman" w:hAnsi="Times New Roman" w:cs="Times New Roman"/>
          <w:sz w:val="24"/>
          <w:szCs w:val="24"/>
          <w:lang w:val="en-US" w:eastAsia="de-DE"/>
        </w:rPr>
        <w:t>Cloitre</w:t>
      </w:r>
      <w:proofErr w:type="spellEnd"/>
      <w:r w:rsidR="007C724B" w:rsidRPr="001832EF">
        <w:rPr>
          <w:rFonts w:ascii="Times New Roman" w:eastAsia="Times New Roman" w:hAnsi="Times New Roman" w:cs="Times New Roman"/>
          <w:sz w:val="24"/>
          <w:szCs w:val="24"/>
          <w:lang w:val="en-US" w:eastAsia="de-DE"/>
        </w:rPr>
        <w:t xml:space="preserve"> et al.,</w:t>
      </w:r>
      <w:r w:rsidRPr="001832EF">
        <w:rPr>
          <w:rFonts w:ascii="Times New Roman" w:eastAsia="Times New Roman" w:hAnsi="Times New Roman" w:cs="Times New Roman"/>
          <w:sz w:val="24"/>
          <w:szCs w:val="24"/>
          <w:lang w:val="en-US" w:eastAsia="de-DE"/>
        </w:rPr>
        <w:t xml:space="preserve"> 2002;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{"citationID":"1p1pus9gb9","properties":{"formattedCitation":"(Van Nieuwenhove &amp; Meganck, 2019)","plainCitation":"(Van Nieuwenhove &amp; Meganck, 2019)","noteIndex":0},"citationItems":[{"id":5606,"uris":["http://zotero.org/users/2679131/items/ER635VXS"],"uri":["http://zotero.org/users/2679131/items/ER635VXS"],"itemData":{"id":5606,"type":"article-journal","title":"Interpersonal features in complex trauma etiology, consequences, and treatment: A literature review","container-title":"Journal of Aggression, Maltreatment &amp; Trauma","page":"903–928","volume":"28","issue":"8","source":"Google Scholar","title-short":"Interpersonal features in complex trauma etiology, consequences, and treatment","author":[{"family":"Van Nieuwenhove","given":"Kimberly"},{"family":"Meganck","given":"Reitske"}],"issued":{"date-parts":[["2019"]]}}}],"schema":"https://github.com/citation-style-language/schema/raw/master/csl-citation.json"}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Van Nieuwenhove &amp; Meganck, 2019)</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This can lead to difficulties in establishing a therapeutic relationship, even though this in itself could help them revise their past trauma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{"citationID":"uWOUCBup","properties":{"formattedCitation":"(Pearlman &amp; Courtois, 2005)","plainCitation":"(Pearlman &amp; Courtois, 2005)","noteIndex":0},"citationItems":[{"id":5840,"uris":["http://zotero.org/users/2679131/items/7VHSM594"],"uri":["http://zotero.org/users/2679131/items/7VHSM594"],"itemData":{"id":5840,"type":"article-journal","title":"Clinical applications of the attachment framework: Relational treatment of complex trauma","container-title":"Journal of Traumatic Stress: Official Publication of The International Society for Traumatic Stress Studies","page":"449–459","volume":"18","issue":"5","source":"Google Scholar","title-short":"Clinical applications of the attachment framework","author":[{"family":"Pearlman","given":"Laurie Anne"},{"family":"Courtois","given":"Christine A."}],"issued":{"date-parts":[["2005"]]}}}],"schema":"https://github.com/citation-style-language/schema/raw/master/csl-citation.json"}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(Pearlman &amp; Courtois, 2005)</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w:t>
      </w:r>
    </w:p>
    <w:p w14:paraId="38B2B4AC" w14:textId="295D21A6" w:rsidR="006976EE"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Engaging adolescents in family therapy can be even more challenging, as they may be reluctant to be in therapy. This can be understood within the context of their developmental needs for differentiation from parents and other adult </w:t>
      </w:r>
      <w:proofErr w:type="spellStart"/>
      <w:r w:rsidRPr="001832EF">
        <w:rPr>
          <w:rFonts w:ascii="Times New Roman" w:eastAsia="Times New Roman" w:hAnsi="Times New Roman" w:cs="Times New Roman"/>
          <w:sz w:val="24"/>
          <w:szCs w:val="24"/>
          <w:lang w:val="en-US" w:eastAsia="de-DE"/>
        </w:rPr>
        <w:t>carers</w:t>
      </w:r>
      <w:proofErr w:type="spellEnd"/>
      <w:r w:rsidRPr="001832EF">
        <w:rPr>
          <w:rFonts w:ascii="Times New Roman" w:eastAsia="Times New Roman" w:hAnsi="Times New Roman" w:cs="Times New Roman"/>
          <w:sz w:val="24"/>
          <w:szCs w:val="24"/>
          <w:lang w:val="en-US" w:eastAsia="de-DE"/>
        </w:rPr>
        <w:t xml:space="preserve">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{"citationID":"kRxC4X3v","properties":{"formattedCitation":"(Eltz, Shirk, &amp; Sarlin, 1995)","plainCitation":"(Eltz, Shirk, &amp; Sarlin, 1995)","noteIndex":0},"citationItems":[{"id":5833,"uris":["http://zotero.org/users/2679131/items/3G5RCM9H"],"uri":["http://zotero.org/users/2679131/items/3G5RCM9H"],"itemData":{"id":5833,"type":"article-journal","title":"Alliance formation and treatment outcome among maltreated adolescents","container-title":"Child Abuse &amp; Neglect","page":"419-431","volume":"19","issue":"4","source":"APA PsycNET","abstract":"Examined relationships between maltreatment (MT) experience, therapeutic alliance formation, and treatment outcome in 38 psychiatrically hospitalized adolescents (aged 12–18 yrs). It was hypothesized that the experience of MT would interfere with alliance formation, compromising the effectiveness of therapy. Results indicate that MT, multiplicity of MT, and type of perpetrator were all associated with initial alliance difficulties. None of these variables predicted change in the alliance over time; severity of interpersonal problems was the best predictor of alliance development. MT status was not directly related to treatment outcome, but maltreated adolescents who failed to develop positive alliances with their therapists tended to show the poorest outcomes. Given the strong relationship between alliance formation and outcome, clinical recommendations for therapists are presented. (French &amp; Spanish abstracts) (PsycINFO Database Record (c) 2016 APA, all rights reserved)","DOI":"10.1016/0145-2134(95)00008-V","ISSN":"0145-2134(Print)","author":[{"family":"Eltz","given":"Michael J."},{"family":"Shirk","given":"Stephen R."},{"family":"Sarlin","given":"Neil"}],"issued":{"date-parts":[["1995"]]}}}],"schema":"https://github.com/citation-style-language/schema/raw/master/csl-citation.json"}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(Elt</w:t>
      </w:r>
      <w:r w:rsidR="007C724B" w:rsidRPr="001832EF">
        <w:rPr>
          <w:rFonts w:ascii="Times New Roman" w:eastAsia="Times New Roman" w:hAnsi="Times New Roman" w:cs="Times New Roman"/>
          <w:sz w:val="24"/>
          <w:szCs w:val="24"/>
          <w:lang w:val="en-US" w:eastAsia="de-DE"/>
        </w:rPr>
        <w:t>z et al.,</w:t>
      </w:r>
      <w:r w:rsidRPr="001832EF">
        <w:rPr>
          <w:rFonts w:ascii="Times New Roman" w:eastAsia="Times New Roman" w:hAnsi="Times New Roman" w:cs="Times New Roman"/>
          <w:sz w:val="24"/>
          <w:szCs w:val="24"/>
          <w:lang w:val="en-US" w:eastAsia="de-DE"/>
        </w:rPr>
        <w:t xml:space="preserve"> 1995)</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Nonetheless creating a collaborative relationship with adolescents is possible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{"citationID":"UaVmhos6","properties":{"formattedCitation":"(Diamond &amp; Liddle, 1999)","plainCitation":"(Diamond &amp; Liddle, 1999)","noteIndex":0},"citationItems":[{"id":974,"uris":["http://zotero.org/users/2679131/items/5BRTEI9T"],"uri":["http://zotero.org/users/2679131/items/5BRTEI9T"],"itemData":{"id":974,"type":"article-journal","title":"Transforming Negative Parent-Adolescent Interactions: From Impasse to Dialogue","container-title":"Family process","page":"5–26","volume":"38","issue":"1","source":"Google Scholar","title-short":"Transforming Negative Parent-Adolescent Interactions","author":[{"family":"Diamond","given":"Guy S."},{"family":"Liddle","given":"Howard A."}],"issued":{"date-parts":[["1999"]]}}}],"schema":"https://github.com/citation-style-language/schema/raw/master/csl-citation.json"}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(Diamond &amp; Liddle, 1999)</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.This is further supported in the results of a qualitative study by Thompson et al. (2007), that explored the process of engaging high-risk youth, aged between 12 and 18, and their parents, in a home-based family therapy intervention. Results showed that the youths that were interviewed appreciated</w:t>
      </w:r>
      <w:r w:rsidR="008C1013" w:rsidRPr="001832EF">
        <w:rPr>
          <w:rFonts w:ascii="Times New Roman" w:eastAsia="Times New Roman" w:hAnsi="Times New Roman" w:cs="Times New Roman"/>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the therapists’ active listening skills, authenticity, their calm presence, impartial </w:t>
      </w:r>
      <w:proofErr w:type="gramStart"/>
      <w:r w:rsidRPr="001832EF">
        <w:rPr>
          <w:rFonts w:ascii="Times New Roman" w:eastAsia="Times New Roman" w:hAnsi="Times New Roman" w:cs="Times New Roman"/>
          <w:sz w:val="24"/>
          <w:szCs w:val="24"/>
          <w:lang w:val="en-US" w:eastAsia="de-DE"/>
        </w:rPr>
        <w:t>position</w:t>
      </w:r>
      <w:proofErr w:type="gramEnd"/>
      <w:r w:rsidRPr="001832EF">
        <w:rPr>
          <w:rFonts w:ascii="Times New Roman" w:eastAsia="Times New Roman" w:hAnsi="Times New Roman" w:cs="Times New Roman"/>
          <w:sz w:val="24"/>
          <w:szCs w:val="24"/>
          <w:lang w:val="en-US" w:eastAsia="de-DE"/>
        </w:rPr>
        <w:t xml:space="preserve"> and sense of </w:t>
      </w:r>
      <w:proofErr w:type="spellStart"/>
      <w:r w:rsidRPr="001832EF">
        <w:rPr>
          <w:rFonts w:ascii="Times New Roman" w:eastAsia="Times New Roman" w:hAnsi="Times New Roman" w:cs="Times New Roman"/>
          <w:sz w:val="24"/>
          <w:szCs w:val="24"/>
          <w:lang w:val="en-US" w:eastAsia="de-DE"/>
        </w:rPr>
        <w:t>humour</w:t>
      </w:r>
      <w:proofErr w:type="spellEnd"/>
      <w:r w:rsidRPr="001832EF">
        <w:rPr>
          <w:rFonts w:ascii="Times New Roman" w:eastAsia="Times New Roman" w:hAnsi="Times New Roman" w:cs="Times New Roman"/>
          <w:sz w:val="24"/>
          <w:szCs w:val="24"/>
          <w:lang w:val="en-US" w:eastAsia="de-DE"/>
        </w:rPr>
        <w:t xml:space="preserve">. In the study the youths also shared that family therapy had helped them relate better to their families as they could listen to each other more, and patterns of arguing slowly shifted to </w:t>
      </w:r>
      <w:r w:rsidR="00994D03" w:rsidRPr="001832EF">
        <w:rPr>
          <w:rFonts w:ascii="Times New Roman" w:eastAsia="Times New Roman" w:hAnsi="Times New Roman" w:cs="Times New Roman"/>
          <w:sz w:val="24"/>
          <w:szCs w:val="24"/>
          <w:lang w:val="en-US" w:eastAsia="de-DE"/>
        </w:rPr>
        <w:t xml:space="preserve">constructive </w:t>
      </w:r>
      <w:r w:rsidRPr="001832EF">
        <w:rPr>
          <w:rFonts w:ascii="Times New Roman" w:eastAsia="Times New Roman" w:hAnsi="Times New Roman" w:cs="Times New Roman"/>
          <w:sz w:val="24"/>
          <w:szCs w:val="24"/>
          <w:lang w:val="en-US" w:eastAsia="de-DE"/>
        </w:rPr>
        <w:t>communication (Thompson et al</w:t>
      </w:r>
      <w:r w:rsidR="007C724B"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 2007).</w:t>
      </w:r>
    </w:p>
    <w:p w14:paraId="3ACA09B8" w14:textId="14A7D6AF" w:rsidR="006976EE" w:rsidRPr="001832EF" w:rsidRDefault="006976EE" w:rsidP="00CC2C04">
      <w:pPr>
        <w:pStyle w:val="Heading2"/>
        <w:numPr>
          <w:ilvl w:val="0"/>
          <w:numId w:val="0"/>
        </w:numPr>
        <w:rPr>
          <w:szCs w:val="24"/>
          <w:lang w:val="en-US" w:eastAsia="de-DE"/>
        </w:rPr>
      </w:pPr>
      <w:r w:rsidRPr="001832EF">
        <w:rPr>
          <w:szCs w:val="24"/>
          <w:lang w:val="en-US" w:eastAsia="de-DE"/>
        </w:rPr>
        <w:lastRenderedPageBreak/>
        <w:t xml:space="preserve">The </w:t>
      </w:r>
      <w:r w:rsidR="00D84DD1" w:rsidRPr="001832EF">
        <w:rPr>
          <w:szCs w:val="24"/>
          <w:lang w:val="en-US" w:eastAsia="de-DE"/>
        </w:rPr>
        <w:t>T</w:t>
      </w:r>
      <w:r w:rsidRPr="001832EF">
        <w:rPr>
          <w:szCs w:val="24"/>
          <w:lang w:val="en-US" w:eastAsia="de-DE"/>
        </w:rPr>
        <w:t xml:space="preserve">herapist’s </w:t>
      </w:r>
      <w:r w:rsidR="00D84DD1" w:rsidRPr="001832EF">
        <w:rPr>
          <w:szCs w:val="24"/>
          <w:lang w:val="en-US" w:eastAsia="de-DE"/>
        </w:rPr>
        <w:t>E</w:t>
      </w:r>
      <w:r w:rsidRPr="001832EF">
        <w:rPr>
          <w:szCs w:val="24"/>
          <w:lang w:val="en-US" w:eastAsia="de-DE"/>
        </w:rPr>
        <w:t xml:space="preserve">xperience of </w:t>
      </w:r>
      <w:r w:rsidR="00D84DD1" w:rsidRPr="001832EF">
        <w:rPr>
          <w:szCs w:val="24"/>
          <w:lang w:val="en-US" w:eastAsia="de-DE"/>
        </w:rPr>
        <w:t>W</w:t>
      </w:r>
      <w:r w:rsidRPr="001832EF">
        <w:rPr>
          <w:szCs w:val="24"/>
          <w:lang w:val="en-US" w:eastAsia="de-DE"/>
        </w:rPr>
        <w:t xml:space="preserve">orking with </w:t>
      </w:r>
      <w:r w:rsidR="00D84DD1" w:rsidRPr="001832EF">
        <w:rPr>
          <w:szCs w:val="24"/>
          <w:lang w:val="en-US" w:eastAsia="de-DE"/>
        </w:rPr>
        <w:t>C</w:t>
      </w:r>
      <w:r w:rsidRPr="001832EF">
        <w:rPr>
          <w:szCs w:val="24"/>
          <w:lang w:val="en-US" w:eastAsia="de-DE"/>
        </w:rPr>
        <w:t xml:space="preserve">hildren and </w:t>
      </w:r>
      <w:r w:rsidR="00D84DD1" w:rsidRPr="001832EF">
        <w:rPr>
          <w:szCs w:val="24"/>
          <w:lang w:val="en-US" w:eastAsia="de-DE"/>
        </w:rPr>
        <w:t>A</w:t>
      </w:r>
      <w:r w:rsidRPr="001832EF">
        <w:rPr>
          <w:szCs w:val="24"/>
          <w:lang w:val="en-US" w:eastAsia="de-DE"/>
        </w:rPr>
        <w:t xml:space="preserve">dolescents and their </w:t>
      </w:r>
      <w:r w:rsidR="00D84DD1" w:rsidRPr="001832EF">
        <w:rPr>
          <w:szCs w:val="24"/>
          <w:lang w:val="en-US" w:eastAsia="de-DE"/>
        </w:rPr>
        <w:t>P</w:t>
      </w:r>
      <w:r w:rsidRPr="001832EF">
        <w:rPr>
          <w:szCs w:val="24"/>
          <w:lang w:val="en-US" w:eastAsia="de-DE"/>
        </w:rPr>
        <w:t xml:space="preserve">arents </w:t>
      </w:r>
    </w:p>
    <w:p w14:paraId="592B456F" w14:textId="77777777" w:rsidR="00511216"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The only paper that we found on the therapists’ perspectives on the therapeutic alliance with children and adolescents is the study carried out by Campbell and Simmonds (2011). In this study the five therapists that were interviewed reflected on the</w:t>
      </w:r>
      <w:r w:rsidR="008C1013" w:rsidRPr="001832EF">
        <w:rPr>
          <w:rFonts w:ascii="Times New Roman" w:eastAsia="Times New Roman" w:hAnsi="Times New Roman" w:cs="Times New Roman"/>
          <w:sz w:val="24"/>
          <w:szCs w:val="24"/>
          <w:lang w:val="en-US" w:eastAsia="de-DE"/>
        </w:rPr>
        <w:t xml:space="preserve"> </w:t>
      </w:r>
      <w:r w:rsidRPr="001832EF">
        <w:rPr>
          <w:rFonts w:ascii="Times New Roman" w:eastAsia="Times New Roman" w:hAnsi="Times New Roman" w:cs="Times New Roman"/>
          <w:sz w:val="24"/>
          <w:szCs w:val="24"/>
          <w:lang w:val="en-US" w:eastAsia="de-DE"/>
        </w:rPr>
        <w:t>benefits that a positive alliance with the parents can have on alliance development with children (Campbell &amp; Simmonds, 2011). The therapists also noted that having the family attend together for the first session can help in establishing a sense of trust and safety</w:t>
      </w:r>
      <w:r w:rsidR="00743F96" w:rsidRPr="001832EF">
        <w:rPr>
          <w:rFonts w:ascii="Times New Roman" w:eastAsia="Times New Roman" w:hAnsi="Times New Roman" w:cs="Times New Roman"/>
          <w:sz w:val="24"/>
          <w:szCs w:val="24"/>
          <w:lang w:val="en-US" w:eastAsia="de-DE"/>
        </w:rPr>
        <w:t xml:space="preserve"> (Campbell &amp; Simmonds, 2011)</w:t>
      </w:r>
      <w:r w:rsidRPr="001832EF">
        <w:rPr>
          <w:rFonts w:ascii="Times New Roman" w:eastAsia="Times New Roman" w:hAnsi="Times New Roman" w:cs="Times New Roman"/>
          <w:sz w:val="24"/>
          <w:szCs w:val="24"/>
          <w:lang w:val="en-US" w:eastAsia="de-DE"/>
        </w:rPr>
        <w:t xml:space="preserve">. This </w:t>
      </w:r>
      <w:r w:rsidR="00791C7A" w:rsidRPr="001832EF">
        <w:rPr>
          <w:rFonts w:ascii="Times New Roman" w:eastAsia="Times New Roman" w:hAnsi="Times New Roman" w:cs="Times New Roman"/>
          <w:sz w:val="24"/>
          <w:szCs w:val="24"/>
          <w:lang w:val="en-US" w:eastAsia="de-DE"/>
        </w:rPr>
        <w:t>way of working is also suggested</w:t>
      </w:r>
      <w:r w:rsidRPr="001832EF">
        <w:rPr>
          <w:rFonts w:ascii="Times New Roman" w:eastAsia="Times New Roman" w:hAnsi="Times New Roman" w:cs="Times New Roman"/>
          <w:sz w:val="24"/>
          <w:szCs w:val="24"/>
          <w:lang w:val="en-US" w:eastAsia="de-DE"/>
        </w:rPr>
        <w:t xml:space="preserve"> in Chapter 6 in the work of </w:t>
      </w:r>
      <w:proofErr w:type="spellStart"/>
      <w:r w:rsidRPr="001832EF">
        <w:rPr>
          <w:rFonts w:ascii="Times New Roman" w:eastAsia="Times New Roman" w:hAnsi="Times New Roman" w:cs="Times New Roman"/>
          <w:sz w:val="24"/>
          <w:szCs w:val="24"/>
          <w:lang w:val="en-US" w:eastAsia="de-DE"/>
        </w:rPr>
        <w:t>Sammut</w:t>
      </w:r>
      <w:proofErr w:type="spellEnd"/>
      <w:r w:rsidRPr="001832EF">
        <w:rPr>
          <w:rFonts w:ascii="Times New Roman" w:eastAsia="Times New Roman" w:hAnsi="Times New Roman" w:cs="Times New Roman"/>
          <w:sz w:val="24"/>
          <w:szCs w:val="24"/>
          <w:lang w:val="en-US" w:eastAsia="de-DE"/>
        </w:rPr>
        <w:t xml:space="preserve"> Scerri et al. (2017) regarding working systemically with parents and children in the context of trauma.</w:t>
      </w:r>
    </w:p>
    <w:p w14:paraId="74023362" w14:textId="0E511F52" w:rsidR="006976EE" w:rsidRPr="001832EF" w:rsidRDefault="00D6032B" w:rsidP="00511216">
      <w:pPr>
        <w:overflowPunct w:val="0"/>
        <w:autoSpaceDE w:val="0"/>
        <w:autoSpaceDN w:val="0"/>
        <w:adjustRightInd w:val="0"/>
        <w:spacing w:after="0"/>
        <w:ind w:firstLine="284"/>
        <w:textAlignment w:val="baseline"/>
        <w:rPr>
          <w:rFonts w:ascii="Times New Roman" w:eastAsia="Times New Roman" w:hAnsi="Times New Roman" w:cs="Times New Roman"/>
          <w:b/>
          <w:bCs/>
          <w:sz w:val="24"/>
          <w:szCs w:val="24"/>
          <w:lang w:val="en-US" w:eastAsia="de-DE"/>
        </w:rPr>
      </w:pPr>
      <w:r w:rsidRPr="001832EF" w:rsidDel="004214D0">
        <w:rPr>
          <w:rFonts w:ascii="Times New Roman" w:eastAsia="Times New Roman" w:hAnsi="Times New Roman" w:cs="Times New Roman"/>
          <w:sz w:val="24"/>
          <w:szCs w:val="24"/>
          <w:lang w:val="en-US" w:eastAsia="de-DE"/>
        </w:rPr>
        <w:t>The</w:t>
      </w:r>
      <w:r w:rsidR="006976EE" w:rsidRPr="001832EF">
        <w:rPr>
          <w:rFonts w:ascii="Times New Roman" w:eastAsia="Times New Roman" w:hAnsi="Times New Roman" w:cs="Times New Roman"/>
          <w:sz w:val="24"/>
          <w:szCs w:val="24"/>
          <w:lang w:val="en-US" w:eastAsia="de-DE"/>
        </w:rPr>
        <w:t xml:space="preserve"> therapists in Campbell and Simmonds (2011) study also reflect on the relevance of the therapists’ self-awareness in this delicate work with children and their parents. </w:t>
      </w:r>
      <w:proofErr w:type="gramStart"/>
      <w:r w:rsidR="006976EE" w:rsidRPr="001832EF">
        <w:rPr>
          <w:rFonts w:ascii="Times New Roman" w:eastAsia="Times New Roman" w:hAnsi="Times New Roman" w:cs="Times New Roman"/>
          <w:sz w:val="24"/>
          <w:szCs w:val="24"/>
          <w:lang w:val="en-US" w:eastAsia="de-DE"/>
        </w:rPr>
        <w:t>Furthermore</w:t>
      </w:r>
      <w:proofErr w:type="gramEnd"/>
      <w:r w:rsidR="006976EE" w:rsidRPr="001832EF">
        <w:rPr>
          <w:rFonts w:ascii="Times New Roman" w:eastAsia="Times New Roman" w:hAnsi="Times New Roman" w:cs="Times New Roman"/>
          <w:sz w:val="24"/>
          <w:szCs w:val="24"/>
          <w:lang w:val="en-US" w:eastAsia="de-DE"/>
        </w:rPr>
        <w:t xml:space="preserve"> they added, that to be genuinely present for the client, the therapist needs to have worked through their own unresolved childhood or adolescence issues. The</w:t>
      </w:r>
      <w:r w:rsidR="003A2AA2" w:rsidRPr="001832EF">
        <w:rPr>
          <w:rFonts w:ascii="Times New Roman" w:eastAsia="Times New Roman" w:hAnsi="Times New Roman" w:cs="Times New Roman"/>
          <w:sz w:val="24"/>
          <w:szCs w:val="24"/>
          <w:lang w:val="en-US" w:eastAsia="de-DE"/>
        </w:rPr>
        <w:t xml:space="preserve"> authors note</w:t>
      </w:r>
      <w:r w:rsidR="006976EE" w:rsidRPr="001832EF">
        <w:rPr>
          <w:rFonts w:ascii="Times New Roman" w:eastAsia="Times New Roman" w:hAnsi="Times New Roman" w:cs="Times New Roman"/>
          <w:sz w:val="24"/>
          <w:szCs w:val="24"/>
          <w:lang w:val="en-US" w:eastAsia="de-DE"/>
        </w:rPr>
        <w:t xml:space="preserve"> that while the</w:t>
      </w:r>
      <w:r w:rsidR="003A2AA2" w:rsidRPr="001832EF">
        <w:rPr>
          <w:rFonts w:ascii="Times New Roman" w:eastAsia="Times New Roman" w:hAnsi="Times New Roman" w:cs="Times New Roman"/>
          <w:sz w:val="24"/>
          <w:szCs w:val="24"/>
          <w:lang w:val="en-US" w:eastAsia="de-DE"/>
        </w:rPr>
        <w:t xml:space="preserve"> therapists’</w:t>
      </w:r>
      <w:r w:rsidR="006976EE" w:rsidRPr="001832EF">
        <w:rPr>
          <w:rFonts w:ascii="Times New Roman" w:eastAsia="Times New Roman" w:hAnsi="Times New Roman" w:cs="Times New Roman"/>
          <w:sz w:val="24"/>
          <w:szCs w:val="24"/>
          <w:lang w:val="en-US" w:eastAsia="de-DE"/>
        </w:rPr>
        <w:t xml:space="preserve"> past woundedness can be valuable for client empathy, unless these themes have been processed the alliance may be undermined as the therapist may experience emotional exhaustion. </w:t>
      </w:r>
    </w:p>
    <w:p w14:paraId="51E7BF60" w14:textId="7FF49BBF" w:rsidR="00537D46" w:rsidRPr="001832EF" w:rsidRDefault="006976EE" w:rsidP="00E96831">
      <w:pPr>
        <w:pStyle w:val="Heading2"/>
        <w:numPr>
          <w:ilvl w:val="0"/>
          <w:numId w:val="0"/>
        </w:numPr>
        <w:ind w:left="360" w:hanging="360"/>
        <w:rPr>
          <w:szCs w:val="24"/>
          <w:lang w:val="en-US" w:eastAsia="de-DE"/>
        </w:rPr>
      </w:pPr>
      <w:r w:rsidRPr="001832EF">
        <w:rPr>
          <w:szCs w:val="24"/>
          <w:lang w:val="en-US" w:eastAsia="de-DE"/>
        </w:rPr>
        <w:t>Research questio</w:t>
      </w:r>
      <w:r w:rsidR="00537D46" w:rsidRPr="001832EF">
        <w:rPr>
          <w:szCs w:val="24"/>
          <w:lang w:val="en-US" w:eastAsia="de-DE"/>
        </w:rPr>
        <w:t>n</w:t>
      </w:r>
    </w:p>
    <w:p w14:paraId="49310196" w14:textId="28C2D358" w:rsidR="00537D46"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b/>
          <w:sz w:val="24"/>
          <w:szCs w:val="24"/>
          <w:lang w:val="en-US" w:eastAsia="de-DE"/>
        </w:rPr>
      </w:pPr>
      <w:r w:rsidRPr="001832EF">
        <w:rPr>
          <w:rFonts w:ascii="Times New Roman" w:eastAsia="Times New Roman" w:hAnsi="Times New Roman" w:cs="Times New Roman"/>
          <w:sz w:val="24"/>
          <w:szCs w:val="24"/>
          <w:lang w:val="en-US" w:eastAsia="de-DE"/>
        </w:rPr>
        <w:t>This study will attempt to answer the following question:</w:t>
      </w:r>
      <w:bookmarkStart w:id="2" w:name="_heading=h.30j0zll" w:colFirst="0" w:colLast="0"/>
      <w:bookmarkEnd w:id="2"/>
      <w:r w:rsidRPr="001832EF">
        <w:rPr>
          <w:rFonts w:ascii="Times New Roman" w:eastAsia="Times New Roman" w:hAnsi="Times New Roman" w:cs="Times New Roman"/>
          <w:sz w:val="24"/>
          <w:szCs w:val="24"/>
          <w:lang w:val="en-US" w:eastAsia="de-DE"/>
        </w:rPr>
        <w:t xml:space="preserve"> What are the stories of the parents and their children (ages 5 to 14), and their therapist about how a </w:t>
      </w:r>
      <w:r w:rsidRPr="001832EF">
        <w:rPr>
          <w:rFonts w:ascii="Times New Roman" w:eastAsia="Times New Roman" w:hAnsi="Times New Roman" w:cs="Times New Roman"/>
          <w:sz w:val="24"/>
          <w:szCs w:val="24"/>
          <w:lang w:val="en-US" w:eastAsia="de-DE"/>
        </w:rPr>
        <w:lastRenderedPageBreak/>
        <w:t>systemic therapist creates and maintains</w:t>
      </w:r>
      <w:r w:rsidRPr="001832EF">
        <w:rPr>
          <w:rFonts w:ascii="Times New Roman" w:eastAsia="Times New Roman" w:hAnsi="Times New Roman" w:cs="Times New Roman"/>
          <w:i/>
          <w:iCs/>
          <w:sz w:val="24"/>
          <w:szCs w:val="24"/>
          <w:lang w:val="en-US" w:eastAsia="de-DE"/>
        </w:rPr>
        <w:t xml:space="preserve"> a therapeutic alliance with a family working through a relational trauma?</w:t>
      </w:r>
    </w:p>
    <w:p w14:paraId="152B28DE" w14:textId="0EC82B30" w:rsidR="00537D46" w:rsidRPr="001832EF" w:rsidRDefault="006976EE" w:rsidP="00511216">
      <w:pPr>
        <w:pStyle w:val="Heading1"/>
        <w:rPr>
          <w:szCs w:val="24"/>
          <w:lang w:eastAsia="de-DE"/>
        </w:rPr>
      </w:pPr>
      <w:r w:rsidRPr="001832EF">
        <w:rPr>
          <w:szCs w:val="24"/>
          <w:lang w:eastAsia="de-DE"/>
        </w:rPr>
        <w:t>Methodology</w:t>
      </w:r>
      <w:bookmarkStart w:id="3" w:name="_Toc42276045"/>
      <w:bookmarkStart w:id="4" w:name="_Toc42276041"/>
    </w:p>
    <w:p w14:paraId="52255686" w14:textId="5C316C97" w:rsidR="00537D46"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Research Design: A </w:t>
      </w:r>
      <w:r w:rsidR="00D84DD1" w:rsidRPr="001832EF">
        <w:rPr>
          <w:szCs w:val="24"/>
          <w:lang w:val="en-US" w:eastAsia="de-DE"/>
        </w:rPr>
        <w:t>N</w:t>
      </w:r>
      <w:r w:rsidRPr="001832EF">
        <w:rPr>
          <w:szCs w:val="24"/>
          <w:lang w:val="en-US" w:eastAsia="de-DE"/>
        </w:rPr>
        <w:t xml:space="preserve">arrative </w:t>
      </w:r>
      <w:r w:rsidR="00D84DD1" w:rsidRPr="001832EF">
        <w:rPr>
          <w:szCs w:val="24"/>
          <w:lang w:val="en-US" w:eastAsia="de-DE"/>
        </w:rPr>
        <w:t>C</w:t>
      </w:r>
      <w:r w:rsidRPr="001832EF">
        <w:rPr>
          <w:szCs w:val="24"/>
          <w:lang w:val="en-US" w:eastAsia="de-DE"/>
        </w:rPr>
        <w:t xml:space="preserve">ase </w:t>
      </w:r>
      <w:r w:rsidR="00D84DD1" w:rsidRPr="001832EF">
        <w:rPr>
          <w:szCs w:val="24"/>
          <w:lang w:val="en-US" w:eastAsia="de-DE"/>
        </w:rPr>
        <w:t>S</w:t>
      </w:r>
      <w:r w:rsidRPr="001832EF">
        <w:rPr>
          <w:szCs w:val="24"/>
          <w:lang w:val="en-US" w:eastAsia="de-DE"/>
        </w:rPr>
        <w:t>tudy</w:t>
      </w:r>
      <w:bookmarkEnd w:id="3"/>
      <w:r w:rsidRPr="001832EF">
        <w:rPr>
          <w:szCs w:val="24"/>
          <w:lang w:val="en-US" w:eastAsia="de-DE"/>
        </w:rPr>
        <w:t xml:space="preserve"> </w:t>
      </w:r>
    </w:p>
    <w:p w14:paraId="3588BE9E" w14:textId="77777777" w:rsidR="00537D46"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A case study research was deemed most suitable, as this method has been </w:t>
      </w:r>
      <w:proofErr w:type="spellStart"/>
      <w:r w:rsidRPr="001832EF">
        <w:rPr>
          <w:rFonts w:ascii="Times New Roman" w:eastAsia="Times New Roman" w:hAnsi="Times New Roman" w:cs="Times New Roman"/>
          <w:sz w:val="24"/>
          <w:szCs w:val="24"/>
          <w:lang w:val="en-US" w:eastAsia="de-DE"/>
        </w:rPr>
        <w:t>recognised</w:t>
      </w:r>
      <w:proofErr w:type="spellEnd"/>
      <w:r w:rsidRPr="001832EF">
        <w:rPr>
          <w:rFonts w:ascii="Times New Roman" w:eastAsia="Times New Roman" w:hAnsi="Times New Roman" w:cs="Times New Roman"/>
          <w:sz w:val="24"/>
          <w:szCs w:val="24"/>
          <w:lang w:val="en-US" w:eastAsia="de-DE"/>
        </w:rPr>
        <w:t xml:space="preserve"> “to capture, describe and </w:t>
      </w:r>
      <w:proofErr w:type="spellStart"/>
      <w:r w:rsidRPr="001832EF">
        <w:rPr>
          <w:rFonts w:ascii="Times New Roman" w:eastAsia="Times New Roman" w:hAnsi="Times New Roman" w:cs="Times New Roman"/>
          <w:sz w:val="24"/>
          <w:szCs w:val="24"/>
          <w:lang w:val="en-US" w:eastAsia="de-DE"/>
        </w:rPr>
        <w:t>analyse</w:t>
      </w:r>
      <w:proofErr w:type="spellEnd"/>
      <w:r w:rsidRPr="001832EF">
        <w:rPr>
          <w:rFonts w:ascii="Times New Roman" w:eastAsia="Times New Roman" w:hAnsi="Times New Roman" w:cs="Times New Roman"/>
          <w:sz w:val="24"/>
          <w:szCs w:val="24"/>
          <w:lang w:val="en-US" w:eastAsia="de-DE"/>
        </w:rPr>
        <w:t xml:space="preserve"> evidence of complex processes”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{"citationID":"8LATnm5o","properties":{"formattedCitation":"(McLeod, 2010)","plainCitation":"(McLeod, 2010)","noteIndex":0},"citationItems":[{"id":5848,"uris":["http://zotero.org/users/2679131/items/FAWJV72G"],"uri":["http://zotero.org/users/2679131/items/FAWJV72G"],"itemData":{"id":5848,"type":"book","title":"Case Study Research in Counselling and Psychotherapy","publisher":"SAGE","number-of-pages":"274","source":"Google Books","abstract":"To read the foreword by Daniel B. Fishman, PhD, Rutgers University, click here. Case-based knowledge forms an essential element of the evidence base for counselling and psychotherapy practice. This book provides the reader with a unique introduction to the conceptual and practical tools required to conduct high quality case study research that is grounded in their own therapy practice or training. Drawing on real-life cases at the heart of counselling and psychotherapy practice, John McLeod makes complex debates and concepts engaging and accessible for the trainees and practitioners at all levels, and from all theoretical orientations. Key topics covered in the book include:  - the role of case studies in the development of theory, practice and policy in counselling and psychotherapy - strategies for responding to moral and ethical issues in therapy case study research - practical tools for collecting case data - 'how-to-do-it' guides for carrying out different types of case study - team-based case study research for practitioners and students - questions, issues and challenges that may have been raised for readers through their study.   Concrete examples, points for reflection and discussion, and recommendations for further reading will enable readers to use the book as a basis for carrying out their own case investigation.   All trainees in counselling, psychotherapy and clinical psychology are required to complete case reports, and this is the only textbook to cover the topic in real depth. The book will also be valuable to people who intend to use existing case studies to inform their practice, and it will help experienced practitioners to generate publishable case reports.","ISBN":"978-1-4462-4162-2","language":"en","author":[{"family":"McLeod","given":"John"}],"issued":{"date-parts":[["2010",9,22]]}}}],"schema":"https://github.com/citation-style-language/schema/raw/master/csl-citation.json"}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(McLeod, 2010</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 p.9). More specifically, an intrinsic case research design (Stake, 2005) was adopted because the focus is on the uniqueness of the case itself. Stake (2005) elaborates that distinguishing between intrinsic case study from instrumental can be challenging, because there is combined purpose in both designs and some generalization from intrinsic case studies is still possible.</w:t>
      </w:r>
      <w:r w:rsidR="008C1013" w:rsidRPr="001832EF">
        <w:rPr>
          <w:rFonts w:ascii="Times New Roman" w:eastAsia="Times New Roman" w:hAnsi="Times New Roman" w:cs="Times New Roman"/>
          <w:sz w:val="24"/>
          <w:szCs w:val="24"/>
          <w:lang w:val="en-US" w:eastAsia="de-DE"/>
        </w:rPr>
        <w:t xml:space="preserve"> </w:t>
      </w:r>
      <w:r w:rsidRPr="001832EF">
        <w:rPr>
          <w:rFonts w:ascii="Times New Roman" w:eastAsia="Times New Roman" w:hAnsi="Times New Roman" w:cs="Times New Roman"/>
          <w:sz w:val="24"/>
          <w:szCs w:val="24"/>
          <w:lang w:val="en-US" w:eastAsia="de-DE"/>
        </w:rPr>
        <w:t>The chosen therapeutic process merited this focus because of the intrinsic value that the family presented, particularly the four siblings in different developmental stages concurrently being involved in family sessions. At the same time, the choice of this research design allowed for insights and suggestions for practice which may be helpful to family th</w:t>
      </w:r>
      <w:r w:rsidR="008C1013" w:rsidRPr="001832EF">
        <w:rPr>
          <w:rFonts w:ascii="Times New Roman" w:eastAsia="Times New Roman" w:hAnsi="Times New Roman" w:cs="Times New Roman"/>
          <w:sz w:val="24"/>
          <w:szCs w:val="24"/>
          <w:lang w:val="en-US" w:eastAsia="de-DE"/>
        </w:rPr>
        <w:t>e</w:t>
      </w:r>
      <w:r w:rsidRPr="001832EF">
        <w:rPr>
          <w:rFonts w:ascii="Times New Roman" w:eastAsia="Times New Roman" w:hAnsi="Times New Roman" w:cs="Times New Roman"/>
          <w:sz w:val="24"/>
          <w:szCs w:val="24"/>
          <w:lang w:val="en-US" w:eastAsia="de-DE"/>
        </w:rPr>
        <w:t xml:space="preserve">rapists working in similar contexts. </w:t>
      </w:r>
      <w:bookmarkStart w:id="5" w:name="_Toc42276046"/>
      <w:bookmarkEnd w:id="4"/>
    </w:p>
    <w:p w14:paraId="3EE19D66" w14:textId="4ECB7628" w:rsidR="00537D46" w:rsidRPr="001832EF" w:rsidRDefault="006976EE" w:rsidP="00E96831">
      <w:pPr>
        <w:pStyle w:val="Heading2"/>
        <w:numPr>
          <w:ilvl w:val="0"/>
          <w:numId w:val="0"/>
        </w:numPr>
        <w:ind w:left="360" w:hanging="360"/>
        <w:rPr>
          <w:szCs w:val="24"/>
          <w:lang w:val="en-US" w:eastAsia="de-DE"/>
        </w:rPr>
      </w:pPr>
      <w:r w:rsidRPr="001832EF">
        <w:rPr>
          <w:szCs w:val="24"/>
          <w:lang w:val="en-US" w:eastAsia="de-DE"/>
        </w:rPr>
        <w:t>Participants</w:t>
      </w:r>
      <w:bookmarkStart w:id="6" w:name="_Toc42276052"/>
    </w:p>
    <w:p w14:paraId="5217D9F8" w14:textId="0DE5AB19" w:rsidR="006976EE"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The study was carried out with a Maltese family. Malta is a member of the European Union. It is a small island in the Mediterranean Sea. The Maltese live in a close-knit community, where</w:t>
      </w:r>
      <w:r w:rsidRPr="001832EF">
        <w:rPr>
          <w:rFonts w:ascii="Times New Roman" w:eastAsia="Times New Roman" w:hAnsi="Times New Roman" w:cs="Times New Roman"/>
          <w:bCs/>
          <w:sz w:val="24"/>
          <w:szCs w:val="24"/>
          <w:lang w:val="en-US" w:eastAsia="de-DE"/>
        </w:rPr>
        <w:t xml:space="preserve"> the unity among family members is important (Abela, 2016).</w:t>
      </w:r>
    </w:p>
    <w:p w14:paraId="7811F2B4" w14:textId="12DB1B09" w:rsidR="006976EE" w:rsidRPr="001832EF" w:rsidRDefault="006976EE" w:rsidP="00E96831">
      <w:pPr>
        <w:pStyle w:val="Heading2"/>
        <w:numPr>
          <w:ilvl w:val="0"/>
          <w:numId w:val="0"/>
        </w:numPr>
        <w:ind w:left="360" w:hanging="360"/>
        <w:rPr>
          <w:szCs w:val="24"/>
          <w:lang w:val="en-US" w:eastAsia="de-DE"/>
        </w:rPr>
      </w:pPr>
      <w:r w:rsidRPr="001832EF">
        <w:rPr>
          <w:szCs w:val="24"/>
          <w:lang w:val="en-US" w:eastAsia="de-DE"/>
        </w:rPr>
        <w:lastRenderedPageBreak/>
        <w:t xml:space="preserve">Criteria for </w:t>
      </w:r>
      <w:r w:rsidR="00D84DD1" w:rsidRPr="001832EF">
        <w:rPr>
          <w:szCs w:val="24"/>
          <w:lang w:val="en-US" w:eastAsia="de-DE"/>
        </w:rPr>
        <w:t>S</w:t>
      </w:r>
      <w:r w:rsidRPr="001832EF">
        <w:rPr>
          <w:szCs w:val="24"/>
          <w:lang w:val="en-US" w:eastAsia="de-DE"/>
        </w:rPr>
        <w:t xml:space="preserve">electing the </w:t>
      </w:r>
      <w:r w:rsidR="00D84DD1" w:rsidRPr="001832EF">
        <w:rPr>
          <w:szCs w:val="24"/>
          <w:lang w:val="en-US" w:eastAsia="de-DE"/>
        </w:rPr>
        <w:t>F</w:t>
      </w:r>
      <w:r w:rsidRPr="001832EF">
        <w:rPr>
          <w:szCs w:val="24"/>
          <w:lang w:val="en-US" w:eastAsia="de-DE"/>
        </w:rPr>
        <w:t>amily</w:t>
      </w:r>
    </w:p>
    <w:p w14:paraId="7CEF9E10" w14:textId="70963E0D" w:rsidR="006976EE" w:rsidRPr="001832EF" w:rsidRDefault="006976EE" w:rsidP="00E96831">
      <w:pPr>
        <w:overflowPunct w:val="0"/>
        <w:autoSpaceDE w:val="0"/>
        <w:autoSpaceDN w:val="0"/>
        <w:adjustRightInd w:val="0"/>
        <w:spacing w:after="0"/>
        <w:ind w:firstLine="284"/>
        <w:textAlignment w:val="baseline"/>
        <w:rPr>
          <w:rFonts w:ascii="Times New Roman" w:eastAsia="Times New Roman" w:hAnsi="Times New Roman" w:cs="Times New Roman"/>
          <w:b/>
          <w:sz w:val="24"/>
          <w:szCs w:val="24"/>
          <w:highlight w:val="white"/>
          <w:lang w:val="en-US" w:eastAsia="de-DE"/>
        </w:rPr>
      </w:pPr>
      <w:r w:rsidRPr="001832EF">
        <w:rPr>
          <w:rFonts w:ascii="Times New Roman" w:eastAsia="Times New Roman" w:hAnsi="Times New Roman" w:cs="Times New Roman"/>
          <w:sz w:val="24"/>
          <w:szCs w:val="24"/>
          <w:highlight w:val="white"/>
          <w:lang w:val="en-US" w:eastAsia="de-DE"/>
        </w:rPr>
        <w:t>The criteria below had to be met for a family to be selected.</w:t>
      </w:r>
      <w:bookmarkEnd w:id="6"/>
    </w:p>
    <w:p w14:paraId="0F8FB5C4" w14:textId="77777777" w:rsidR="006976EE" w:rsidRPr="001832EF" w:rsidRDefault="006976EE" w:rsidP="00AF52F5">
      <w:pPr>
        <w:numPr>
          <w:ilvl w:val="0"/>
          <w:numId w:val="4"/>
        </w:numPr>
        <w:overflowPunct w:val="0"/>
        <w:autoSpaceDE w:val="0"/>
        <w:autoSpaceDN w:val="0"/>
        <w:adjustRightInd w:val="0"/>
        <w:spacing w:after="0"/>
        <w:textAlignment w:val="baseline"/>
        <w:rPr>
          <w:rFonts w:ascii="Times New Roman" w:eastAsia="Times New Roman" w:hAnsi="Times New Roman" w:cs="Times New Roman"/>
          <w:sz w:val="24"/>
          <w:szCs w:val="24"/>
          <w:highlight w:val="white"/>
          <w:lang w:val="en-US" w:eastAsia="de-DE"/>
        </w:rPr>
      </w:pPr>
      <w:r w:rsidRPr="001832EF">
        <w:rPr>
          <w:rFonts w:ascii="Times New Roman" w:eastAsia="Times New Roman" w:hAnsi="Times New Roman" w:cs="Times New Roman"/>
          <w:sz w:val="24"/>
          <w:szCs w:val="24"/>
          <w:highlight w:val="white"/>
          <w:lang w:val="en-US" w:eastAsia="de-DE"/>
        </w:rPr>
        <w:t>They voluntarily sought Family Therapy at the Foundation for Social Welfare Services (FSWS) and consented to participate in the study. The FSWS is a service-hub that offers free social welfare services to families and individuals.</w:t>
      </w:r>
    </w:p>
    <w:p w14:paraId="173CCDB0" w14:textId="30BE2C08" w:rsidR="006976EE" w:rsidRPr="001832EF" w:rsidRDefault="006976EE" w:rsidP="00AF52F5">
      <w:pPr>
        <w:numPr>
          <w:ilvl w:val="0"/>
          <w:numId w:val="4"/>
        </w:numPr>
        <w:overflowPunct w:val="0"/>
        <w:autoSpaceDE w:val="0"/>
        <w:autoSpaceDN w:val="0"/>
        <w:adjustRightInd w:val="0"/>
        <w:spacing w:after="0"/>
        <w:textAlignment w:val="baseline"/>
        <w:rPr>
          <w:rFonts w:ascii="Times New Roman" w:eastAsia="Times New Roman" w:hAnsi="Times New Roman" w:cs="Times New Roman"/>
          <w:sz w:val="24"/>
          <w:szCs w:val="24"/>
          <w:highlight w:val="white"/>
          <w:lang w:val="en-US" w:eastAsia="de-DE"/>
        </w:rPr>
      </w:pPr>
      <w:r w:rsidRPr="001832EF">
        <w:rPr>
          <w:rFonts w:ascii="Times New Roman" w:eastAsia="Times New Roman" w:hAnsi="Times New Roman" w:cs="Times New Roman"/>
          <w:sz w:val="24"/>
          <w:szCs w:val="24"/>
          <w:highlight w:val="white"/>
          <w:lang w:val="en-US" w:eastAsia="de-DE"/>
        </w:rPr>
        <w:t>The systemic psychotherapist/s following the family consented to participate in this study</w:t>
      </w:r>
      <w:r w:rsidR="00511216" w:rsidRPr="001832EF">
        <w:rPr>
          <w:rFonts w:ascii="Times New Roman" w:eastAsia="Times New Roman" w:hAnsi="Times New Roman" w:cs="Times New Roman"/>
          <w:sz w:val="24"/>
          <w:szCs w:val="24"/>
          <w:highlight w:val="white"/>
          <w:lang w:val="en-US" w:eastAsia="de-DE"/>
        </w:rPr>
        <w:t>.</w:t>
      </w:r>
    </w:p>
    <w:p w14:paraId="12AB963B" w14:textId="0AF64204" w:rsidR="006976EE" w:rsidRPr="001832EF" w:rsidRDefault="006976EE" w:rsidP="00AF52F5">
      <w:pPr>
        <w:numPr>
          <w:ilvl w:val="0"/>
          <w:numId w:val="4"/>
        </w:numPr>
        <w:overflowPunct w:val="0"/>
        <w:autoSpaceDE w:val="0"/>
        <w:autoSpaceDN w:val="0"/>
        <w:adjustRightInd w:val="0"/>
        <w:spacing w:after="0"/>
        <w:textAlignment w:val="baseline"/>
        <w:rPr>
          <w:rFonts w:ascii="Times New Roman" w:eastAsia="Times New Roman" w:hAnsi="Times New Roman" w:cs="Times New Roman"/>
          <w:sz w:val="24"/>
          <w:szCs w:val="24"/>
          <w:highlight w:val="white"/>
          <w:lang w:val="en-US" w:eastAsia="de-DE"/>
        </w:rPr>
      </w:pPr>
      <w:r w:rsidRPr="001832EF">
        <w:rPr>
          <w:rFonts w:ascii="Times New Roman" w:eastAsia="Times New Roman" w:hAnsi="Times New Roman" w:cs="Times New Roman"/>
          <w:sz w:val="24"/>
          <w:szCs w:val="24"/>
          <w:highlight w:val="white"/>
          <w:lang w:val="en-US" w:eastAsia="de-DE"/>
        </w:rPr>
        <w:t>They have children (&lt;16 years-old), who will be participating in the sessions</w:t>
      </w:r>
      <w:r w:rsidR="00511216" w:rsidRPr="001832EF">
        <w:rPr>
          <w:rFonts w:ascii="Times New Roman" w:eastAsia="Times New Roman" w:hAnsi="Times New Roman" w:cs="Times New Roman"/>
          <w:sz w:val="24"/>
          <w:szCs w:val="24"/>
          <w:highlight w:val="white"/>
          <w:lang w:val="en-US" w:eastAsia="de-DE"/>
        </w:rPr>
        <w:t>.</w:t>
      </w:r>
      <w:r w:rsidRPr="001832EF">
        <w:rPr>
          <w:rFonts w:ascii="Times New Roman" w:eastAsia="Times New Roman" w:hAnsi="Times New Roman" w:cs="Times New Roman"/>
          <w:sz w:val="24"/>
          <w:szCs w:val="24"/>
          <w:highlight w:val="white"/>
          <w:lang w:val="en-US" w:eastAsia="de-DE"/>
        </w:rPr>
        <w:t xml:space="preserve"> </w:t>
      </w:r>
    </w:p>
    <w:p w14:paraId="684E3DC6" w14:textId="1CD66C55" w:rsidR="006976EE" w:rsidRPr="001832EF" w:rsidRDefault="006976EE" w:rsidP="00AF52F5">
      <w:pPr>
        <w:numPr>
          <w:ilvl w:val="0"/>
          <w:numId w:val="4"/>
        </w:numPr>
        <w:overflowPunct w:val="0"/>
        <w:autoSpaceDE w:val="0"/>
        <w:autoSpaceDN w:val="0"/>
        <w:adjustRightInd w:val="0"/>
        <w:spacing w:after="0"/>
        <w:textAlignment w:val="baseline"/>
        <w:rPr>
          <w:rFonts w:ascii="Times New Roman" w:eastAsia="Times New Roman" w:hAnsi="Times New Roman" w:cs="Times New Roman"/>
          <w:sz w:val="24"/>
          <w:szCs w:val="24"/>
          <w:highlight w:val="white"/>
          <w:lang w:val="en-US" w:eastAsia="de-DE"/>
        </w:rPr>
      </w:pPr>
      <w:r w:rsidRPr="001832EF">
        <w:rPr>
          <w:rFonts w:ascii="Times New Roman" w:eastAsia="Times New Roman" w:hAnsi="Times New Roman" w:cs="Times New Roman"/>
          <w:sz w:val="24"/>
          <w:szCs w:val="24"/>
          <w:highlight w:val="white"/>
          <w:lang w:val="en-US" w:eastAsia="de-DE"/>
        </w:rPr>
        <w:t xml:space="preserve">The family’s presenting issue relates to a relational trauma </w:t>
      </w:r>
      <w:r w:rsidRPr="001832EF">
        <w:rPr>
          <w:rFonts w:ascii="Times New Roman" w:eastAsia="Times New Roman" w:hAnsi="Times New Roman" w:cs="Times New Roman"/>
          <w:sz w:val="24"/>
          <w:szCs w:val="24"/>
          <w:lang w:val="en-US" w:eastAsia="de-DE"/>
        </w:rPr>
        <w:t>(as defined in the Introduction section)</w:t>
      </w:r>
      <w:r w:rsidRPr="001832EF">
        <w:rPr>
          <w:rFonts w:ascii="Times New Roman" w:eastAsia="Times New Roman" w:hAnsi="Times New Roman" w:cs="Times New Roman"/>
          <w:sz w:val="24"/>
          <w:szCs w:val="24"/>
          <w:highlight w:val="white"/>
          <w:lang w:val="en-US" w:eastAsia="de-DE"/>
        </w:rPr>
        <w:t xml:space="preserve">. </w:t>
      </w:r>
    </w:p>
    <w:p w14:paraId="1CA4D43C" w14:textId="57B628B5" w:rsidR="006976EE"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Background </w:t>
      </w:r>
      <w:r w:rsidR="00D84DD1" w:rsidRPr="001832EF">
        <w:rPr>
          <w:szCs w:val="24"/>
          <w:lang w:val="en-US" w:eastAsia="de-DE"/>
        </w:rPr>
        <w:t>I</w:t>
      </w:r>
      <w:r w:rsidRPr="001832EF">
        <w:rPr>
          <w:szCs w:val="24"/>
          <w:lang w:val="en-US" w:eastAsia="de-DE"/>
        </w:rPr>
        <w:t xml:space="preserve">nformation about the </w:t>
      </w:r>
      <w:r w:rsidR="00D84DD1" w:rsidRPr="001832EF">
        <w:rPr>
          <w:szCs w:val="24"/>
          <w:lang w:val="en-US" w:eastAsia="de-DE"/>
        </w:rPr>
        <w:t>P</w:t>
      </w:r>
      <w:r w:rsidRPr="001832EF">
        <w:rPr>
          <w:szCs w:val="24"/>
          <w:lang w:val="en-US" w:eastAsia="de-DE"/>
        </w:rPr>
        <w:t xml:space="preserve">articipants, the </w:t>
      </w:r>
      <w:r w:rsidR="00D84DD1" w:rsidRPr="001832EF">
        <w:rPr>
          <w:szCs w:val="24"/>
          <w:lang w:val="en-US" w:eastAsia="de-DE"/>
        </w:rPr>
        <w:t>P</w:t>
      </w:r>
      <w:r w:rsidRPr="001832EF">
        <w:rPr>
          <w:szCs w:val="24"/>
          <w:lang w:val="en-US" w:eastAsia="de-DE"/>
        </w:rPr>
        <w:t xml:space="preserve">resenting </w:t>
      </w:r>
      <w:r w:rsidR="00D84DD1" w:rsidRPr="001832EF">
        <w:rPr>
          <w:szCs w:val="24"/>
          <w:lang w:val="en-US" w:eastAsia="de-DE"/>
        </w:rPr>
        <w:t>I</w:t>
      </w:r>
      <w:r w:rsidRPr="001832EF">
        <w:rPr>
          <w:szCs w:val="24"/>
          <w:lang w:val="en-US" w:eastAsia="de-DE"/>
        </w:rPr>
        <w:t>ssue</w:t>
      </w:r>
    </w:p>
    <w:p w14:paraId="2024E243" w14:textId="7D4A16A7" w:rsidR="00231516" w:rsidRPr="001832EF" w:rsidRDefault="00D43103" w:rsidP="00231516">
      <w:pPr>
        <w:ind w:firstLine="284"/>
        <w:rPr>
          <w:rFonts w:ascii="Times New Roman" w:hAnsi="Times New Roman" w:cs="Times New Roman"/>
          <w:sz w:val="24"/>
          <w:szCs w:val="24"/>
          <w:lang w:val="en-US" w:eastAsia="de-DE"/>
        </w:rPr>
      </w:pPr>
      <w:r w:rsidRPr="001832EF">
        <w:rPr>
          <w:rFonts w:ascii="Times New Roman" w:hAnsi="Times New Roman" w:cs="Times New Roman"/>
          <w:sz w:val="24"/>
          <w:szCs w:val="24"/>
          <w:lang w:val="en-US" w:eastAsia="de-DE"/>
        </w:rPr>
        <w:t xml:space="preserve">A table with basic information about the participants and a brief explanation of the presenting issue are found below. </w:t>
      </w:r>
    </w:p>
    <w:p w14:paraId="41679C13" w14:textId="77777777" w:rsidR="00D43103" w:rsidRPr="001832EF" w:rsidRDefault="006976EE" w:rsidP="00511216">
      <w:pPr>
        <w:keepNext/>
        <w:spacing w:after="200"/>
        <w:rPr>
          <w:rFonts w:ascii="Times New Roman" w:eastAsia="Calibri" w:hAnsi="Times New Roman" w:cs="Times New Roman"/>
          <w:sz w:val="24"/>
          <w:szCs w:val="24"/>
        </w:rPr>
      </w:pPr>
      <w:bookmarkStart w:id="7" w:name="_Toc41839412"/>
      <w:r w:rsidRPr="001832EF">
        <w:rPr>
          <w:rFonts w:ascii="Times New Roman" w:eastAsia="Calibri" w:hAnsi="Times New Roman" w:cs="Times New Roman"/>
          <w:b/>
          <w:bCs/>
          <w:sz w:val="24"/>
          <w:szCs w:val="24"/>
        </w:rPr>
        <w:t xml:space="preserve">Table </w:t>
      </w:r>
      <w:r w:rsidRPr="001832EF">
        <w:rPr>
          <w:rFonts w:ascii="Times New Roman" w:eastAsia="Calibri" w:hAnsi="Times New Roman" w:cs="Times New Roman"/>
          <w:b/>
          <w:bCs/>
          <w:sz w:val="24"/>
          <w:szCs w:val="24"/>
        </w:rPr>
        <w:fldChar w:fldCharType="begin"/>
      </w:r>
      <w:r w:rsidRPr="001832EF">
        <w:rPr>
          <w:rFonts w:ascii="Times New Roman" w:eastAsia="Calibri" w:hAnsi="Times New Roman" w:cs="Times New Roman"/>
          <w:b/>
          <w:bCs/>
          <w:sz w:val="24"/>
          <w:szCs w:val="24"/>
        </w:rPr>
        <w:instrText xml:space="preserve"> SEQ Table \* ARABIC </w:instrText>
      </w:r>
      <w:r w:rsidRPr="001832EF">
        <w:rPr>
          <w:rFonts w:ascii="Times New Roman" w:eastAsia="Calibri" w:hAnsi="Times New Roman" w:cs="Times New Roman"/>
          <w:b/>
          <w:bCs/>
          <w:sz w:val="24"/>
          <w:szCs w:val="24"/>
        </w:rPr>
        <w:fldChar w:fldCharType="separate"/>
      </w:r>
      <w:r w:rsidRPr="001832EF">
        <w:rPr>
          <w:rFonts w:ascii="Times New Roman" w:eastAsia="Calibri" w:hAnsi="Times New Roman" w:cs="Times New Roman"/>
          <w:b/>
          <w:bCs/>
          <w:noProof/>
          <w:sz w:val="24"/>
          <w:szCs w:val="24"/>
        </w:rPr>
        <w:t>1</w:t>
      </w:r>
      <w:bookmarkEnd w:id="7"/>
      <w:r w:rsidRPr="001832EF">
        <w:rPr>
          <w:rFonts w:ascii="Times New Roman" w:eastAsia="Calibri" w:hAnsi="Times New Roman" w:cs="Times New Roman"/>
          <w:b/>
          <w:bCs/>
          <w:sz w:val="24"/>
          <w:szCs w:val="24"/>
        </w:rPr>
        <w:fldChar w:fldCharType="end"/>
      </w:r>
      <w:r w:rsidRPr="001832EF">
        <w:rPr>
          <w:rFonts w:ascii="Times New Roman" w:eastAsia="Calibri" w:hAnsi="Times New Roman" w:cs="Times New Roman"/>
          <w:sz w:val="24"/>
          <w:szCs w:val="24"/>
        </w:rPr>
        <w:t xml:space="preserve"> </w:t>
      </w:r>
    </w:p>
    <w:p w14:paraId="7A6ECC92" w14:textId="1A566B6A" w:rsidR="006976EE" w:rsidRPr="001832EF" w:rsidRDefault="006976EE" w:rsidP="00511216">
      <w:pPr>
        <w:keepNext/>
        <w:spacing w:after="200"/>
        <w:rPr>
          <w:rFonts w:ascii="Times New Roman" w:eastAsia="Calibri" w:hAnsi="Times New Roman" w:cs="Times New Roman"/>
          <w:sz w:val="24"/>
          <w:szCs w:val="24"/>
        </w:rPr>
      </w:pPr>
      <w:r w:rsidRPr="001832EF">
        <w:rPr>
          <w:rFonts w:ascii="Times New Roman" w:eastAsia="Calibri" w:hAnsi="Times New Roman" w:cs="Times New Roman"/>
          <w:i/>
          <w:iCs/>
          <w:sz w:val="24"/>
          <w:szCs w:val="24"/>
        </w:rPr>
        <w:t xml:space="preserve">Basic </w:t>
      </w:r>
      <w:r w:rsidR="00D43103" w:rsidRPr="001832EF">
        <w:rPr>
          <w:rFonts w:ascii="Times New Roman" w:eastAsia="Calibri" w:hAnsi="Times New Roman" w:cs="Times New Roman"/>
          <w:i/>
          <w:iCs/>
          <w:sz w:val="24"/>
          <w:szCs w:val="24"/>
        </w:rPr>
        <w:t>Information About Participants</w:t>
      </w:r>
    </w:p>
    <w:tbl>
      <w:tblPr>
        <w:tblW w:w="0" w:type="auto"/>
        <w:tblLook w:val="04A0" w:firstRow="1" w:lastRow="0" w:firstColumn="1" w:lastColumn="0" w:noHBand="0" w:noVBand="1"/>
      </w:tblPr>
      <w:tblGrid>
        <w:gridCol w:w="1398"/>
        <w:gridCol w:w="2079"/>
        <w:gridCol w:w="834"/>
        <w:gridCol w:w="3626"/>
      </w:tblGrid>
      <w:tr w:rsidR="006976EE" w:rsidRPr="001832EF" w14:paraId="7614C6EA" w14:textId="77777777" w:rsidTr="00D43103">
        <w:trPr>
          <w:trHeight w:val="381"/>
        </w:trPr>
        <w:tc>
          <w:tcPr>
            <w:tcW w:w="1403" w:type="dxa"/>
            <w:tcBorders>
              <w:top w:val="single" w:sz="4" w:space="0" w:color="auto"/>
              <w:bottom w:val="single" w:sz="4" w:space="0" w:color="auto"/>
            </w:tcBorders>
            <w:shd w:val="clear" w:color="auto" w:fill="auto"/>
          </w:tcPr>
          <w:p w14:paraId="07AB07E3" w14:textId="77777777" w:rsidR="006976EE" w:rsidRPr="001832EF" w:rsidRDefault="006976EE" w:rsidP="00D43103">
            <w:pPr>
              <w:overflowPunct w:val="0"/>
              <w:autoSpaceDE w:val="0"/>
              <w:autoSpaceDN w:val="0"/>
              <w:adjustRightInd w:val="0"/>
              <w:spacing w:after="0"/>
              <w:jc w:val="center"/>
              <w:textAlignment w:val="baseline"/>
              <w:rPr>
                <w:rFonts w:ascii="Times New Roman" w:eastAsia="Calibri" w:hAnsi="Times New Roman" w:cs="Times New Roman"/>
                <w:bCs/>
                <w:sz w:val="24"/>
                <w:szCs w:val="24"/>
                <w:lang w:val="en-US" w:eastAsia="de-DE"/>
              </w:rPr>
            </w:pPr>
            <w:r w:rsidRPr="001832EF">
              <w:rPr>
                <w:rFonts w:ascii="Times New Roman" w:eastAsia="Calibri" w:hAnsi="Times New Roman" w:cs="Times New Roman"/>
                <w:bCs/>
                <w:sz w:val="24"/>
                <w:szCs w:val="24"/>
                <w:lang w:val="en-US" w:eastAsia="de-DE"/>
              </w:rPr>
              <w:t>Pseudonym</w:t>
            </w:r>
          </w:p>
        </w:tc>
        <w:tc>
          <w:tcPr>
            <w:tcW w:w="2107" w:type="dxa"/>
            <w:tcBorders>
              <w:top w:val="single" w:sz="4" w:space="0" w:color="auto"/>
              <w:bottom w:val="single" w:sz="4" w:space="0" w:color="auto"/>
            </w:tcBorders>
            <w:shd w:val="clear" w:color="auto" w:fill="auto"/>
          </w:tcPr>
          <w:p w14:paraId="475A32E8" w14:textId="77777777" w:rsidR="006976EE" w:rsidRPr="001832EF" w:rsidRDefault="006976EE" w:rsidP="00D43103">
            <w:pPr>
              <w:overflowPunct w:val="0"/>
              <w:autoSpaceDE w:val="0"/>
              <w:autoSpaceDN w:val="0"/>
              <w:adjustRightInd w:val="0"/>
              <w:spacing w:after="0"/>
              <w:jc w:val="center"/>
              <w:textAlignment w:val="baseline"/>
              <w:rPr>
                <w:rFonts w:ascii="Times New Roman" w:eastAsia="Calibri" w:hAnsi="Times New Roman" w:cs="Times New Roman"/>
                <w:bCs/>
                <w:sz w:val="24"/>
                <w:szCs w:val="24"/>
                <w:lang w:val="en-US" w:eastAsia="de-DE"/>
              </w:rPr>
            </w:pPr>
            <w:r w:rsidRPr="001832EF">
              <w:rPr>
                <w:rFonts w:ascii="Times New Roman" w:eastAsia="Calibri" w:hAnsi="Times New Roman" w:cs="Times New Roman"/>
                <w:bCs/>
                <w:sz w:val="24"/>
                <w:szCs w:val="24"/>
                <w:lang w:val="en-US" w:eastAsia="de-DE"/>
              </w:rPr>
              <w:t>Role</w:t>
            </w:r>
          </w:p>
        </w:tc>
        <w:tc>
          <w:tcPr>
            <w:tcW w:w="851" w:type="dxa"/>
            <w:tcBorders>
              <w:top w:val="single" w:sz="4" w:space="0" w:color="auto"/>
              <w:bottom w:val="single" w:sz="4" w:space="0" w:color="auto"/>
            </w:tcBorders>
            <w:shd w:val="clear" w:color="auto" w:fill="auto"/>
          </w:tcPr>
          <w:p w14:paraId="6A5FC4E5" w14:textId="77777777" w:rsidR="006976EE" w:rsidRPr="001832EF" w:rsidRDefault="006976EE" w:rsidP="00D43103">
            <w:pPr>
              <w:overflowPunct w:val="0"/>
              <w:autoSpaceDE w:val="0"/>
              <w:autoSpaceDN w:val="0"/>
              <w:adjustRightInd w:val="0"/>
              <w:spacing w:after="0"/>
              <w:jc w:val="center"/>
              <w:textAlignment w:val="baseline"/>
              <w:rPr>
                <w:rFonts w:ascii="Times New Roman" w:eastAsia="Calibri" w:hAnsi="Times New Roman" w:cs="Times New Roman"/>
                <w:bCs/>
                <w:sz w:val="24"/>
                <w:szCs w:val="24"/>
                <w:lang w:val="en-US" w:eastAsia="de-DE"/>
              </w:rPr>
            </w:pPr>
            <w:r w:rsidRPr="001832EF">
              <w:rPr>
                <w:rFonts w:ascii="Times New Roman" w:eastAsia="Calibri" w:hAnsi="Times New Roman" w:cs="Times New Roman"/>
                <w:bCs/>
                <w:sz w:val="24"/>
                <w:szCs w:val="24"/>
                <w:lang w:val="en-US" w:eastAsia="de-DE"/>
              </w:rPr>
              <w:t>Age</w:t>
            </w:r>
          </w:p>
        </w:tc>
        <w:tc>
          <w:tcPr>
            <w:tcW w:w="3792" w:type="dxa"/>
            <w:tcBorders>
              <w:top w:val="single" w:sz="4" w:space="0" w:color="auto"/>
              <w:bottom w:val="single" w:sz="4" w:space="0" w:color="auto"/>
            </w:tcBorders>
            <w:shd w:val="clear" w:color="auto" w:fill="auto"/>
          </w:tcPr>
          <w:p w14:paraId="7711847E" w14:textId="77777777" w:rsidR="006976EE" w:rsidRPr="001832EF" w:rsidRDefault="006976EE" w:rsidP="00D43103">
            <w:pPr>
              <w:overflowPunct w:val="0"/>
              <w:autoSpaceDE w:val="0"/>
              <w:autoSpaceDN w:val="0"/>
              <w:adjustRightInd w:val="0"/>
              <w:spacing w:after="0"/>
              <w:jc w:val="center"/>
              <w:textAlignment w:val="baseline"/>
              <w:rPr>
                <w:rFonts w:ascii="Times New Roman" w:eastAsia="Calibri" w:hAnsi="Times New Roman" w:cs="Times New Roman"/>
                <w:bCs/>
                <w:sz w:val="24"/>
                <w:szCs w:val="24"/>
                <w:lang w:val="en-US" w:eastAsia="de-DE"/>
              </w:rPr>
            </w:pPr>
            <w:r w:rsidRPr="001832EF">
              <w:rPr>
                <w:rFonts w:ascii="Times New Roman" w:eastAsia="Calibri" w:hAnsi="Times New Roman" w:cs="Times New Roman"/>
                <w:bCs/>
                <w:sz w:val="24"/>
                <w:szCs w:val="24"/>
                <w:lang w:val="en-US" w:eastAsia="de-DE"/>
              </w:rPr>
              <w:t>Brief description</w:t>
            </w:r>
          </w:p>
        </w:tc>
      </w:tr>
      <w:tr w:rsidR="006976EE" w:rsidRPr="001832EF" w14:paraId="4DEEDE96" w14:textId="77777777" w:rsidTr="00D43103">
        <w:tc>
          <w:tcPr>
            <w:tcW w:w="1403" w:type="dxa"/>
            <w:tcBorders>
              <w:top w:val="single" w:sz="4" w:space="0" w:color="auto"/>
            </w:tcBorders>
            <w:shd w:val="clear" w:color="auto" w:fill="auto"/>
          </w:tcPr>
          <w:p w14:paraId="161FE3A4" w14:textId="77777777" w:rsidR="006976EE" w:rsidRPr="001832EF" w:rsidRDefault="006976EE" w:rsidP="00511216">
            <w:pPr>
              <w:overflowPunct w:val="0"/>
              <w:autoSpaceDE w:val="0"/>
              <w:autoSpaceDN w:val="0"/>
              <w:adjustRightInd w:val="0"/>
              <w:spacing w:after="0"/>
              <w:jc w:val="center"/>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w:t>
            </w:r>
          </w:p>
        </w:tc>
        <w:tc>
          <w:tcPr>
            <w:tcW w:w="2107" w:type="dxa"/>
            <w:tcBorders>
              <w:top w:val="single" w:sz="4" w:space="0" w:color="auto"/>
            </w:tcBorders>
            <w:shd w:val="clear" w:color="auto" w:fill="auto"/>
          </w:tcPr>
          <w:p w14:paraId="606CBBF4"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The father</w:t>
            </w:r>
          </w:p>
          <w:p w14:paraId="46737461"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p>
        </w:tc>
        <w:tc>
          <w:tcPr>
            <w:tcW w:w="851" w:type="dxa"/>
            <w:tcBorders>
              <w:top w:val="single" w:sz="4" w:space="0" w:color="auto"/>
            </w:tcBorders>
            <w:shd w:val="clear" w:color="auto" w:fill="auto"/>
          </w:tcPr>
          <w:p w14:paraId="564486ED"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45-50</w:t>
            </w:r>
          </w:p>
          <w:p w14:paraId="1DF91C33"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p>
        </w:tc>
        <w:tc>
          <w:tcPr>
            <w:tcW w:w="3792" w:type="dxa"/>
            <w:tcBorders>
              <w:top w:val="single" w:sz="4" w:space="0" w:color="auto"/>
            </w:tcBorders>
            <w:shd w:val="clear" w:color="auto" w:fill="auto"/>
          </w:tcPr>
          <w:p w14:paraId="78BB8BCB"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 xml:space="preserve">Main </w:t>
            </w:r>
            <w:proofErr w:type="gramStart"/>
            <w:r w:rsidRPr="001832EF">
              <w:rPr>
                <w:rFonts w:ascii="Times New Roman" w:eastAsia="Calibri" w:hAnsi="Times New Roman" w:cs="Times New Roman"/>
                <w:sz w:val="24"/>
                <w:szCs w:val="24"/>
                <w:lang w:val="en-US" w:eastAsia="de-DE"/>
              </w:rPr>
              <w:t>bread-winner</w:t>
            </w:r>
            <w:proofErr w:type="gramEnd"/>
            <w:r w:rsidRPr="001832EF">
              <w:rPr>
                <w:rFonts w:ascii="Times New Roman" w:eastAsia="Calibri" w:hAnsi="Times New Roman" w:cs="Times New Roman"/>
                <w:sz w:val="24"/>
                <w:szCs w:val="24"/>
                <w:lang w:val="en-US" w:eastAsia="de-DE"/>
              </w:rPr>
              <w:t xml:space="preserve">, works manual job, who experiences difficulty in relating with his son. In the course </w:t>
            </w:r>
            <w:r w:rsidRPr="001832EF">
              <w:rPr>
                <w:rFonts w:ascii="Times New Roman" w:eastAsia="Calibri" w:hAnsi="Times New Roman" w:cs="Times New Roman"/>
                <w:sz w:val="24"/>
                <w:szCs w:val="24"/>
                <w:lang w:val="en-US" w:eastAsia="de-DE"/>
              </w:rPr>
              <w:lastRenderedPageBreak/>
              <w:t xml:space="preserve">of </w:t>
            </w:r>
            <w:proofErr w:type="gramStart"/>
            <w:r w:rsidRPr="001832EF">
              <w:rPr>
                <w:rFonts w:ascii="Times New Roman" w:eastAsia="Calibri" w:hAnsi="Times New Roman" w:cs="Times New Roman"/>
                <w:sz w:val="24"/>
                <w:szCs w:val="24"/>
                <w:lang w:val="en-US" w:eastAsia="de-DE"/>
              </w:rPr>
              <w:t>therapy</w:t>
            </w:r>
            <w:proofErr w:type="gramEnd"/>
            <w:r w:rsidRPr="001832EF">
              <w:rPr>
                <w:rFonts w:ascii="Times New Roman" w:eastAsia="Calibri" w:hAnsi="Times New Roman" w:cs="Times New Roman"/>
                <w:sz w:val="24"/>
                <w:szCs w:val="24"/>
                <w:lang w:val="en-US" w:eastAsia="de-DE"/>
              </w:rPr>
              <w:t xml:space="preserve"> he puts forward the belief that his son has inherited the intractable traits of his own father, who was threatening towards him. </w:t>
            </w:r>
          </w:p>
        </w:tc>
      </w:tr>
      <w:tr w:rsidR="006976EE" w:rsidRPr="001832EF" w14:paraId="57B9164D" w14:textId="77777777" w:rsidTr="00D43103">
        <w:tc>
          <w:tcPr>
            <w:tcW w:w="1403" w:type="dxa"/>
            <w:shd w:val="clear" w:color="auto" w:fill="auto"/>
          </w:tcPr>
          <w:p w14:paraId="5FDDF370" w14:textId="77777777" w:rsidR="006976EE" w:rsidRPr="001832EF" w:rsidRDefault="006976EE" w:rsidP="00511216">
            <w:pPr>
              <w:overflowPunct w:val="0"/>
              <w:autoSpaceDE w:val="0"/>
              <w:autoSpaceDN w:val="0"/>
              <w:adjustRightInd w:val="0"/>
              <w:spacing w:after="0"/>
              <w:jc w:val="center"/>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w:t>
            </w:r>
          </w:p>
        </w:tc>
        <w:tc>
          <w:tcPr>
            <w:tcW w:w="2107" w:type="dxa"/>
            <w:shd w:val="clear" w:color="auto" w:fill="auto"/>
          </w:tcPr>
          <w:p w14:paraId="60D0EC72"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The mother</w:t>
            </w:r>
          </w:p>
        </w:tc>
        <w:tc>
          <w:tcPr>
            <w:tcW w:w="851" w:type="dxa"/>
            <w:shd w:val="clear" w:color="auto" w:fill="auto"/>
          </w:tcPr>
          <w:p w14:paraId="4A0BCCAC"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40-45</w:t>
            </w:r>
          </w:p>
          <w:p w14:paraId="41B7B49B"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p>
        </w:tc>
        <w:tc>
          <w:tcPr>
            <w:tcW w:w="3792" w:type="dxa"/>
            <w:shd w:val="clear" w:color="auto" w:fill="auto"/>
          </w:tcPr>
          <w:p w14:paraId="3F987B25"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Main caregiver, stay-at-home mum, who experienced her own mother to be very critical such that she lacks confidence in her ability to mother.</w:t>
            </w:r>
          </w:p>
        </w:tc>
      </w:tr>
      <w:tr w:rsidR="006976EE" w:rsidRPr="001832EF" w14:paraId="01F8C774" w14:textId="77777777" w:rsidTr="00D43103">
        <w:tc>
          <w:tcPr>
            <w:tcW w:w="1403" w:type="dxa"/>
            <w:shd w:val="clear" w:color="auto" w:fill="auto"/>
          </w:tcPr>
          <w:p w14:paraId="72997C55" w14:textId="77777777" w:rsidR="006976EE" w:rsidRPr="001832EF" w:rsidRDefault="006976EE" w:rsidP="00511216">
            <w:pPr>
              <w:overflowPunct w:val="0"/>
              <w:autoSpaceDE w:val="0"/>
              <w:autoSpaceDN w:val="0"/>
              <w:adjustRightInd w:val="0"/>
              <w:spacing w:after="0"/>
              <w:jc w:val="center"/>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Gianni</w:t>
            </w:r>
          </w:p>
          <w:p w14:paraId="0543CC75" w14:textId="77777777" w:rsidR="006976EE" w:rsidRPr="001832EF" w:rsidRDefault="006976EE" w:rsidP="00511216">
            <w:pPr>
              <w:keepNext/>
              <w:keepLines/>
              <w:spacing w:before="40" w:after="0"/>
              <w:ind w:left="2160"/>
              <w:outlineLvl w:val="2"/>
              <w:rPr>
                <w:rFonts w:ascii="Times New Roman" w:eastAsia="Calibri" w:hAnsi="Times New Roman" w:cs="Times New Roman"/>
                <w:b/>
                <w:sz w:val="24"/>
                <w:szCs w:val="24"/>
              </w:rPr>
            </w:pPr>
          </w:p>
        </w:tc>
        <w:tc>
          <w:tcPr>
            <w:tcW w:w="2107" w:type="dxa"/>
            <w:shd w:val="clear" w:color="auto" w:fill="auto"/>
          </w:tcPr>
          <w:p w14:paraId="1507567C"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First-born child</w:t>
            </w:r>
          </w:p>
        </w:tc>
        <w:tc>
          <w:tcPr>
            <w:tcW w:w="851" w:type="dxa"/>
            <w:shd w:val="clear" w:color="auto" w:fill="auto"/>
          </w:tcPr>
          <w:p w14:paraId="558D8C71"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14</w:t>
            </w:r>
          </w:p>
        </w:tc>
        <w:tc>
          <w:tcPr>
            <w:tcW w:w="3792" w:type="dxa"/>
            <w:shd w:val="clear" w:color="auto" w:fill="auto"/>
          </w:tcPr>
          <w:p w14:paraId="3251AA23" w14:textId="77777777" w:rsidR="006976EE" w:rsidRPr="001832EF" w:rsidRDefault="006976EE" w:rsidP="00511216">
            <w:pPr>
              <w:overflowPunct w:val="0"/>
              <w:autoSpaceDE w:val="0"/>
              <w:autoSpaceDN w:val="0"/>
              <w:adjustRightInd w:val="0"/>
              <w:spacing w:after="0"/>
              <w:textAlignment w:val="baseline"/>
              <w:rPr>
                <w:rFonts w:ascii="Times New Roman" w:eastAsia="Times New Roman" w:hAnsi="Times New Roman" w:cs="Times New Roman"/>
                <w:sz w:val="24"/>
                <w:szCs w:val="24"/>
                <w:lang w:val="en-US" w:eastAsia="en-GB"/>
              </w:rPr>
            </w:pPr>
            <w:r w:rsidRPr="001832EF">
              <w:rPr>
                <w:rFonts w:ascii="Times New Roman" w:eastAsia="Times New Roman" w:hAnsi="Times New Roman" w:cs="Times New Roman"/>
                <w:sz w:val="24"/>
                <w:szCs w:val="24"/>
                <w:lang w:val="en-US" w:eastAsia="en-GB"/>
              </w:rPr>
              <w:t xml:space="preserve">He has been diagnosed with </w:t>
            </w:r>
            <w:proofErr w:type="gramStart"/>
            <w:r w:rsidRPr="001832EF">
              <w:rPr>
                <w:rFonts w:ascii="Times New Roman" w:eastAsia="Times New Roman" w:hAnsi="Times New Roman" w:cs="Times New Roman"/>
                <w:sz w:val="24"/>
                <w:szCs w:val="24"/>
                <w:lang w:val="en-US" w:eastAsia="en-GB"/>
              </w:rPr>
              <w:t>Attention Deficit Hyperactivity Disorder</w:t>
            </w:r>
            <w:proofErr w:type="gramEnd"/>
            <w:r w:rsidRPr="001832EF">
              <w:rPr>
                <w:rFonts w:ascii="Times New Roman" w:eastAsia="Times New Roman" w:hAnsi="Times New Roman" w:cs="Times New Roman"/>
                <w:sz w:val="24"/>
                <w:szCs w:val="24"/>
                <w:lang w:val="en-US" w:eastAsia="en-GB"/>
              </w:rPr>
              <w:t xml:space="preserve"> (ADHD) and Oppositional Defiant Disorder (ODD), currently followed by a psychiatrist.</w:t>
            </w:r>
          </w:p>
        </w:tc>
      </w:tr>
      <w:tr w:rsidR="006976EE" w:rsidRPr="001832EF" w14:paraId="2C56E9C2" w14:textId="77777777" w:rsidTr="00D43103">
        <w:tc>
          <w:tcPr>
            <w:tcW w:w="1403" w:type="dxa"/>
            <w:shd w:val="clear" w:color="auto" w:fill="auto"/>
          </w:tcPr>
          <w:p w14:paraId="40084C3C" w14:textId="77777777" w:rsidR="006976EE" w:rsidRPr="001832EF" w:rsidRDefault="006976EE" w:rsidP="00511216">
            <w:pPr>
              <w:overflowPunct w:val="0"/>
              <w:autoSpaceDE w:val="0"/>
              <w:autoSpaceDN w:val="0"/>
              <w:adjustRightInd w:val="0"/>
              <w:spacing w:after="0"/>
              <w:jc w:val="center"/>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Ian</w:t>
            </w:r>
          </w:p>
        </w:tc>
        <w:tc>
          <w:tcPr>
            <w:tcW w:w="2107" w:type="dxa"/>
            <w:shd w:val="clear" w:color="auto" w:fill="auto"/>
          </w:tcPr>
          <w:p w14:paraId="19618240"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Second-born child</w:t>
            </w:r>
          </w:p>
        </w:tc>
        <w:tc>
          <w:tcPr>
            <w:tcW w:w="851" w:type="dxa"/>
            <w:shd w:val="clear" w:color="auto" w:fill="auto"/>
          </w:tcPr>
          <w:p w14:paraId="4CCEA3AC" w14:textId="77777777" w:rsidR="006976EE" w:rsidRPr="001832EF" w:rsidRDefault="006976EE" w:rsidP="00511216">
            <w:pPr>
              <w:overflowPunct w:val="0"/>
              <w:autoSpaceDE w:val="0"/>
              <w:autoSpaceDN w:val="0"/>
              <w:adjustRightInd w:val="0"/>
              <w:spacing w:after="0"/>
              <w:textAlignment w:val="baseline"/>
              <w:rPr>
                <w:rFonts w:ascii="Times New Roman" w:eastAsia="Times New Roman" w:hAnsi="Times New Roman" w:cs="Times New Roman"/>
                <w:sz w:val="24"/>
                <w:szCs w:val="24"/>
                <w:lang w:val="en-US" w:eastAsia="en-GB"/>
              </w:rPr>
            </w:pPr>
            <w:r w:rsidRPr="001832EF">
              <w:rPr>
                <w:rFonts w:ascii="Times New Roman" w:eastAsia="Times New Roman" w:hAnsi="Times New Roman" w:cs="Times New Roman"/>
                <w:sz w:val="24"/>
                <w:szCs w:val="24"/>
                <w:lang w:val="en-US" w:eastAsia="en-GB"/>
              </w:rPr>
              <w:t>11</w:t>
            </w:r>
          </w:p>
        </w:tc>
        <w:tc>
          <w:tcPr>
            <w:tcW w:w="3792" w:type="dxa"/>
            <w:shd w:val="clear" w:color="auto" w:fill="auto"/>
          </w:tcPr>
          <w:p w14:paraId="2E69CFD5" w14:textId="77777777" w:rsidR="006976EE" w:rsidRPr="001832EF" w:rsidRDefault="006976EE" w:rsidP="00511216">
            <w:pPr>
              <w:overflowPunct w:val="0"/>
              <w:autoSpaceDE w:val="0"/>
              <w:autoSpaceDN w:val="0"/>
              <w:adjustRightInd w:val="0"/>
              <w:spacing w:after="0"/>
              <w:textAlignment w:val="baseline"/>
              <w:rPr>
                <w:rFonts w:ascii="Times New Roman" w:eastAsia="Times New Roman" w:hAnsi="Times New Roman" w:cs="Times New Roman"/>
                <w:sz w:val="24"/>
                <w:szCs w:val="24"/>
                <w:lang w:val="en-US" w:eastAsia="en-GB"/>
              </w:rPr>
            </w:pPr>
            <w:r w:rsidRPr="001832EF">
              <w:rPr>
                <w:rFonts w:ascii="Times New Roman" w:eastAsia="Times New Roman" w:hAnsi="Times New Roman" w:cs="Times New Roman"/>
                <w:sz w:val="24"/>
                <w:szCs w:val="24"/>
                <w:lang w:val="en-US" w:eastAsia="en-GB"/>
              </w:rPr>
              <w:t>He experiences severe bouts of medically unexplained symptoms.</w:t>
            </w:r>
          </w:p>
        </w:tc>
      </w:tr>
      <w:tr w:rsidR="006976EE" w:rsidRPr="001832EF" w14:paraId="212086E9" w14:textId="77777777" w:rsidTr="00D43103">
        <w:tc>
          <w:tcPr>
            <w:tcW w:w="1403" w:type="dxa"/>
            <w:shd w:val="clear" w:color="auto" w:fill="auto"/>
          </w:tcPr>
          <w:p w14:paraId="1D5286FA" w14:textId="77777777" w:rsidR="006976EE" w:rsidRPr="001832EF" w:rsidRDefault="006976EE" w:rsidP="00511216">
            <w:pPr>
              <w:overflowPunct w:val="0"/>
              <w:autoSpaceDE w:val="0"/>
              <w:autoSpaceDN w:val="0"/>
              <w:adjustRightInd w:val="0"/>
              <w:spacing w:after="0"/>
              <w:jc w:val="center"/>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May</w:t>
            </w:r>
          </w:p>
        </w:tc>
        <w:tc>
          <w:tcPr>
            <w:tcW w:w="2107" w:type="dxa"/>
            <w:shd w:val="clear" w:color="auto" w:fill="auto"/>
          </w:tcPr>
          <w:p w14:paraId="0210F3F3"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Third-born child</w:t>
            </w:r>
          </w:p>
        </w:tc>
        <w:tc>
          <w:tcPr>
            <w:tcW w:w="851" w:type="dxa"/>
            <w:shd w:val="clear" w:color="auto" w:fill="auto"/>
          </w:tcPr>
          <w:p w14:paraId="5F6B5D8F"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7</w:t>
            </w:r>
          </w:p>
        </w:tc>
        <w:tc>
          <w:tcPr>
            <w:tcW w:w="3792" w:type="dxa"/>
            <w:shd w:val="clear" w:color="auto" w:fill="auto"/>
          </w:tcPr>
          <w:p w14:paraId="34F11E34"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 -</w:t>
            </w:r>
          </w:p>
        </w:tc>
      </w:tr>
      <w:tr w:rsidR="006976EE" w:rsidRPr="001832EF" w14:paraId="24A537AE" w14:textId="77777777" w:rsidTr="00D43103">
        <w:tc>
          <w:tcPr>
            <w:tcW w:w="1403" w:type="dxa"/>
            <w:shd w:val="clear" w:color="auto" w:fill="auto"/>
          </w:tcPr>
          <w:p w14:paraId="77E46033" w14:textId="77777777" w:rsidR="006976EE" w:rsidRPr="001832EF" w:rsidRDefault="006976EE" w:rsidP="00511216">
            <w:pPr>
              <w:overflowPunct w:val="0"/>
              <w:autoSpaceDE w:val="0"/>
              <w:autoSpaceDN w:val="0"/>
              <w:adjustRightInd w:val="0"/>
              <w:spacing w:after="0"/>
              <w:jc w:val="center"/>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Judy</w:t>
            </w:r>
          </w:p>
        </w:tc>
        <w:tc>
          <w:tcPr>
            <w:tcW w:w="2107" w:type="dxa"/>
            <w:shd w:val="clear" w:color="auto" w:fill="auto"/>
          </w:tcPr>
          <w:p w14:paraId="0F4B7047"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Fourth-born child</w:t>
            </w:r>
          </w:p>
        </w:tc>
        <w:tc>
          <w:tcPr>
            <w:tcW w:w="851" w:type="dxa"/>
            <w:shd w:val="clear" w:color="auto" w:fill="auto"/>
          </w:tcPr>
          <w:p w14:paraId="5C1F0F0F"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5</w:t>
            </w:r>
          </w:p>
        </w:tc>
        <w:tc>
          <w:tcPr>
            <w:tcW w:w="3792" w:type="dxa"/>
            <w:shd w:val="clear" w:color="auto" w:fill="auto"/>
          </w:tcPr>
          <w:p w14:paraId="2E91A64A"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w:t>
            </w:r>
          </w:p>
        </w:tc>
      </w:tr>
      <w:tr w:rsidR="006976EE" w:rsidRPr="001832EF" w14:paraId="17DEBAF6" w14:textId="77777777" w:rsidTr="00D43103">
        <w:tc>
          <w:tcPr>
            <w:tcW w:w="1403" w:type="dxa"/>
            <w:shd w:val="clear" w:color="auto" w:fill="auto"/>
          </w:tcPr>
          <w:p w14:paraId="7155DD08" w14:textId="77777777" w:rsidR="006976EE" w:rsidRPr="001832EF" w:rsidRDefault="006976EE" w:rsidP="00511216">
            <w:pPr>
              <w:overflowPunct w:val="0"/>
              <w:autoSpaceDE w:val="0"/>
              <w:autoSpaceDN w:val="0"/>
              <w:adjustRightInd w:val="0"/>
              <w:spacing w:after="0"/>
              <w:jc w:val="center"/>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w:t>
            </w:r>
          </w:p>
        </w:tc>
        <w:tc>
          <w:tcPr>
            <w:tcW w:w="2107" w:type="dxa"/>
            <w:shd w:val="clear" w:color="auto" w:fill="auto"/>
          </w:tcPr>
          <w:p w14:paraId="060D7F69" w14:textId="77777777" w:rsidR="006976EE" w:rsidRPr="001832EF" w:rsidRDefault="006976EE" w:rsidP="00511216">
            <w:pPr>
              <w:overflowPunct w:val="0"/>
              <w:autoSpaceDE w:val="0"/>
              <w:autoSpaceDN w:val="0"/>
              <w:adjustRightInd w:val="0"/>
              <w:spacing w:after="0"/>
              <w:textAlignment w:val="baseline"/>
              <w:rPr>
                <w:rFonts w:ascii="Times New Roman" w:eastAsia="Calibri" w:hAnsi="Times New Roman" w:cs="Times New Roman"/>
                <w:sz w:val="24"/>
                <w:szCs w:val="24"/>
                <w:lang w:val="en-US" w:eastAsia="de-DE"/>
              </w:rPr>
            </w:pPr>
            <w:r w:rsidRPr="001832EF">
              <w:rPr>
                <w:rFonts w:ascii="Times New Roman" w:eastAsia="Calibri" w:hAnsi="Times New Roman" w:cs="Times New Roman"/>
                <w:sz w:val="24"/>
                <w:szCs w:val="24"/>
                <w:lang w:val="en-US" w:eastAsia="de-DE"/>
              </w:rPr>
              <w:t>The systemic psychotherapist</w:t>
            </w:r>
          </w:p>
        </w:tc>
        <w:tc>
          <w:tcPr>
            <w:tcW w:w="851" w:type="dxa"/>
            <w:shd w:val="clear" w:color="auto" w:fill="auto"/>
          </w:tcPr>
          <w:p w14:paraId="4EDD8A3A" w14:textId="77777777" w:rsidR="006976EE" w:rsidRPr="001832EF" w:rsidRDefault="006976EE" w:rsidP="00511216">
            <w:pPr>
              <w:overflowPunct w:val="0"/>
              <w:autoSpaceDE w:val="0"/>
              <w:autoSpaceDN w:val="0"/>
              <w:adjustRightInd w:val="0"/>
              <w:spacing w:after="0"/>
              <w:textAlignment w:val="baseline"/>
              <w:rPr>
                <w:rFonts w:ascii="Times New Roman" w:eastAsia="Times New Roman" w:hAnsi="Times New Roman" w:cs="Times New Roman"/>
                <w:sz w:val="24"/>
                <w:szCs w:val="24"/>
                <w:lang w:val="en-US" w:eastAsia="en-GB"/>
              </w:rPr>
            </w:pPr>
            <w:r w:rsidRPr="001832EF">
              <w:rPr>
                <w:rFonts w:ascii="Times New Roman" w:eastAsia="Times New Roman" w:hAnsi="Times New Roman" w:cs="Times New Roman"/>
                <w:sz w:val="24"/>
                <w:szCs w:val="24"/>
                <w:lang w:val="en-US" w:eastAsia="en-GB"/>
              </w:rPr>
              <w:t>45-50</w:t>
            </w:r>
          </w:p>
        </w:tc>
        <w:tc>
          <w:tcPr>
            <w:tcW w:w="3792" w:type="dxa"/>
            <w:shd w:val="clear" w:color="auto" w:fill="auto"/>
          </w:tcPr>
          <w:p w14:paraId="240CBDEC" w14:textId="77777777" w:rsidR="006976EE" w:rsidRPr="001832EF" w:rsidRDefault="006976EE" w:rsidP="00511216">
            <w:pPr>
              <w:overflowPunct w:val="0"/>
              <w:autoSpaceDE w:val="0"/>
              <w:autoSpaceDN w:val="0"/>
              <w:adjustRightInd w:val="0"/>
              <w:spacing w:after="0"/>
              <w:textAlignment w:val="baseline"/>
              <w:rPr>
                <w:rFonts w:ascii="Times New Roman" w:eastAsia="Times New Roman" w:hAnsi="Times New Roman" w:cs="Times New Roman"/>
                <w:sz w:val="24"/>
                <w:szCs w:val="24"/>
                <w:lang w:val="en-US" w:eastAsia="en-GB"/>
              </w:rPr>
            </w:pPr>
            <w:r w:rsidRPr="001832EF">
              <w:rPr>
                <w:rFonts w:ascii="Times New Roman" w:eastAsia="Times New Roman" w:hAnsi="Times New Roman" w:cs="Times New Roman"/>
                <w:sz w:val="24"/>
                <w:szCs w:val="24"/>
                <w:lang w:val="en-US" w:eastAsia="en-GB"/>
              </w:rPr>
              <w:t>A female warranted practitioner, two-</w:t>
            </w:r>
            <w:proofErr w:type="spellStart"/>
            <w:r w:rsidRPr="001832EF">
              <w:rPr>
                <w:rFonts w:ascii="Times New Roman" w:eastAsia="Times New Roman" w:hAnsi="Times New Roman" w:cs="Times New Roman"/>
                <w:sz w:val="24"/>
                <w:szCs w:val="24"/>
                <w:lang w:val="en-US" w:eastAsia="en-GB"/>
              </w:rPr>
              <w:t>years experience</w:t>
            </w:r>
            <w:proofErr w:type="spellEnd"/>
            <w:r w:rsidRPr="001832EF">
              <w:rPr>
                <w:rFonts w:ascii="Times New Roman" w:eastAsia="Times New Roman" w:hAnsi="Times New Roman" w:cs="Times New Roman"/>
                <w:sz w:val="24"/>
                <w:szCs w:val="24"/>
                <w:lang w:val="en-US" w:eastAsia="en-GB"/>
              </w:rPr>
              <w:t>, has a passion for working with children</w:t>
            </w:r>
          </w:p>
        </w:tc>
      </w:tr>
    </w:tbl>
    <w:p w14:paraId="56B739FF" w14:textId="77777777" w:rsidR="006976EE" w:rsidRPr="001832EF" w:rsidRDefault="006976EE" w:rsidP="00511216">
      <w:pPr>
        <w:overflowPunct w:val="0"/>
        <w:autoSpaceDE w:val="0"/>
        <w:autoSpaceDN w:val="0"/>
        <w:adjustRightInd w:val="0"/>
        <w:spacing w:after="0"/>
        <w:textAlignment w:val="baseline"/>
        <w:rPr>
          <w:rFonts w:ascii="Times New Roman" w:eastAsia="Times New Roman" w:hAnsi="Times New Roman" w:cs="Times New Roman"/>
          <w:sz w:val="24"/>
          <w:szCs w:val="24"/>
          <w:lang w:val="en-US" w:eastAsia="de-DE"/>
        </w:rPr>
      </w:pPr>
    </w:p>
    <w:p w14:paraId="4E38C22E" w14:textId="40FDBF65" w:rsidR="006976EE" w:rsidRPr="001832EF" w:rsidRDefault="006976EE" w:rsidP="00D52E05">
      <w:pPr>
        <w:overflowPunct w:val="0"/>
        <w:autoSpaceDE w:val="0"/>
        <w:autoSpaceDN w:val="0"/>
        <w:adjustRightInd w:val="0"/>
        <w:spacing w:after="0"/>
        <w:ind w:firstLine="360"/>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iCs/>
          <w:sz w:val="24"/>
          <w:szCs w:val="24"/>
          <w:lang w:val="en-US" w:eastAsia="de-DE"/>
        </w:rPr>
        <w:lastRenderedPageBreak/>
        <w:t xml:space="preserve">The </w:t>
      </w:r>
      <w:r w:rsidRPr="00D52E05">
        <w:rPr>
          <w:rFonts w:ascii="Times New Roman" w:eastAsia="Times New Roman" w:hAnsi="Times New Roman" w:cs="Times New Roman"/>
          <w:i/>
          <w:sz w:val="24"/>
          <w:szCs w:val="24"/>
          <w:lang w:val="en-US" w:eastAsia="de-DE"/>
        </w:rPr>
        <w:t>presenting issue</w:t>
      </w:r>
      <w:r w:rsidR="00511216" w:rsidRPr="001832EF">
        <w:rPr>
          <w:rFonts w:ascii="Times New Roman" w:eastAsia="Times New Roman" w:hAnsi="Times New Roman" w:cs="Times New Roman"/>
          <w:iCs/>
          <w:sz w:val="24"/>
          <w:szCs w:val="24"/>
          <w:lang w:val="en-US" w:eastAsia="de-DE"/>
        </w:rPr>
        <w:t xml:space="preserve"> is</w:t>
      </w:r>
      <w:r w:rsidRPr="001832EF">
        <w:rPr>
          <w:rFonts w:ascii="Times New Roman" w:eastAsia="Times New Roman" w:hAnsi="Times New Roman" w:cs="Times New Roman"/>
          <w:sz w:val="24"/>
          <w:szCs w:val="24"/>
          <w:lang w:val="en-US" w:eastAsia="de-DE"/>
        </w:rPr>
        <w:t xml:space="preserve"> </w:t>
      </w:r>
      <w:r w:rsidR="00511216" w:rsidRPr="001832EF">
        <w:rPr>
          <w:rFonts w:ascii="Times New Roman" w:eastAsia="Times New Roman" w:hAnsi="Times New Roman" w:cs="Times New Roman"/>
          <w:sz w:val="24"/>
          <w:szCs w:val="24"/>
          <w:lang w:val="en-US" w:eastAsia="de-DE"/>
        </w:rPr>
        <w:t>i</w:t>
      </w:r>
      <w:r w:rsidR="00A518EF" w:rsidRPr="001832EF">
        <w:rPr>
          <w:rFonts w:ascii="Times New Roman" w:eastAsia="Times New Roman" w:hAnsi="Times New Roman" w:cs="Times New Roman"/>
          <w:sz w:val="24"/>
          <w:szCs w:val="24"/>
          <w:lang w:val="en-US" w:eastAsia="de-DE"/>
        </w:rPr>
        <w:t>ntense sibling rivalry</w:t>
      </w:r>
      <w:r w:rsidR="00001420" w:rsidRPr="001832EF">
        <w:rPr>
          <w:rFonts w:ascii="Times New Roman" w:eastAsia="Times New Roman" w:hAnsi="Times New Roman" w:cs="Times New Roman"/>
          <w:sz w:val="24"/>
          <w:szCs w:val="24"/>
          <w:lang w:val="en-US" w:eastAsia="de-DE"/>
        </w:rPr>
        <w:t xml:space="preserve"> that escalated to the point that one threw a knife towards the other and a </w:t>
      </w:r>
      <w:r w:rsidR="00A518EF" w:rsidRPr="001832EF">
        <w:rPr>
          <w:rFonts w:ascii="Times New Roman" w:eastAsia="Times New Roman" w:hAnsi="Times New Roman" w:cs="Times New Roman"/>
          <w:sz w:val="24"/>
          <w:szCs w:val="24"/>
          <w:lang w:val="en-US" w:eastAsia="de-DE"/>
        </w:rPr>
        <w:t>c</w:t>
      </w:r>
      <w:r w:rsidRPr="001832EF">
        <w:rPr>
          <w:rFonts w:ascii="Times New Roman" w:eastAsia="Times New Roman" w:hAnsi="Times New Roman" w:cs="Times New Roman"/>
          <w:sz w:val="24"/>
          <w:szCs w:val="24"/>
          <w:lang w:val="en-US" w:eastAsia="de-DE"/>
        </w:rPr>
        <w:t>onflictual relationship between</w:t>
      </w:r>
      <w:r w:rsidR="00A518EF" w:rsidRPr="001832EF">
        <w:rPr>
          <w:rFonts w:ascii="Times New Roman" w:eastAsia="Times New Roman" w:hAnsi="Times New Roman" w:cs="Times New Roman"/>
          <w:sz w:val="24"/>
          <w:szCs w:val="24"/>
          <w:lang w:val="en-US" w:eastAsia="de-DE"/>
        </w:rPr>
        <w:t xml:space="preserve"> t</w:t>
      </w:r>
      <w:r w:rsidR="00001420" w:rsidRPr="001832EF">
        <w:rPr>
          <w:rFonts w:ascii="Times New Roman" w:eastAsia="Times New Roman" w:hAnsi="Times New Roman" w:cs="Times New Roman"/>
          <w:sz w:val="24"/>
          <w:szCs w:val="24"/>
          <w:lang w:val="en-US" w:eastAsia="de-DE"/>
        </w:rPr>
        <w:t xml:space="preserve">he </w:t>
      </w:r>
      <w:proofErr w:type="gramStart"/>
      <w:r w:rsidR="00001420" w:rsidRPr="001832EF">
        <w:rPr>
          <w:rFonts w:ascii="Times New Roman" w:eastAsia="Times New Roman" w:hAnsi="Times New Roman" w:cs="Times New Roman"/>
          <w:sz w:val="24"/>
          <w:szCs w:val="24"/>
          <w:lang w:val="en-US" w:eastAsia="de-DE"/>
        </w:rPr>
        <w:t>14-year old</w:t>
      </w:r>
      <w:proofErr w:type="gramEnd"/>
      <w:r w:rsidR="00001420" w:rsidRPr="001832EF">
        <w:rPr>
          <w:rFonts w:ascii="Times New Roman" w:eastAsia="Times New Roman" w:hAnsi="Times New Roman" w:cs="Times New Roman"/>
          <w:sz w:val="24"/>
          <w:szCs w:val="24"/>
          <w:lang w:val="en-US" w:eastAsia="de-DE"/>
        </w:rPr>
        <w:t>, Gianni,</w:t>
      </w:r>
      <w:r w:rsidR="003E59D5" w:rsidRPr="001832EF">
        <w:rPr>
          <w:rFonts w:ascii="Times New Roman" w:eastAsia="Times New Roman" w:hAnsi="Times New Roman" w:cs="Times New Roman"/>
          <w:sz w:val="24"/>
          <w:szCs w:val="24"/>
          <w:lang w:val="en-US" w:eastAsia="de-DE"/>
        </w:rPr>
        <w:t xml:space="preserve"> </w:t>
      </w:r>
      <w:r w:rsidRPr="001832EF">
        <w:rPr>
          <w:rFonts w:ascii="Times New Roman" w:eastAsia="Times New Roman" w:hAnsi="Times New Roman" w:cs="Times New Roman"/>
          <w:sz w:val="24"/>
          <w:szCs w:val="24"/>
          <w:lang w:val="en-US" w:eastAsia="de-DE"/>
        </w:rPr>
        <w:t>and</w:t>
      </w:r>
      <w:r w:rsidR="00001420" w:rsidRPr="001832EF">
        <w:rPr>
          <w:rFonts w:ascii="Times New Roman" w:eastAsia="Times New Roman" w:hAnsi="Times New Roman" w:cs="Times New Roman"/>
          <w:sz w:val="24"/>
          <w:szCs w:val="24"/>
          <w:lang w:val="en-US" w:eastAsia="de-DE"/>
        </w:rPr>
        <w:t xml:space="preserve"> his</w:t>
      </w:r>
      <w:r w:rsidRPr="001832EF">
        <w:rPr>
          <w:rFonts w:ascii="Times New Roman" w:eastAsia="Times New Roman" w:hAnsi="Times New Roman" w:cs="Times New Roman"/>
          <w:sz w:val="24"/>
          <w:szCs w:val="24"/>
          <w:lang w:val="en-US" w:eastAsia="de-DE"/>
        </w:rPr>
        <w:t xml:space="preserve"> parents</w:t>
      </w:r>
      <w:r w:rsidR="00A518EF" w:rsidRPr="001832EF">
        <w:rPr>
          <w:rFonts w:ascii="Times New Roman" w:eastAsia="Times New Roman" w:hAnsi="Times New Roman" w:cs="Times New Roman"/>
          <w:sz w:val="24"/>
          <w:szCs w:val="24"/>
          <w:lang w:val="en-US" w:eastAsia="de-DE"/>
        </w:rPr>
        <w:t>, in the context of physical abuse by the father towards his son and a history of intergenerational physical abuse from father to son.</w:t>
      </w:r>
    </w:p>
    <w:p w14:paraId="68655E01" w14:textId="77777777" w:rsidR="005D6508" w:rsidRPr="001832EF" w:rsidRDefault="006976EE" w:rsidP="00E96831">
      <w:pPr>
        <w:pStyle w:val="Heading2"/>
        <w:numPr>
          <w:ilvl w:val="0"/>
          <w:numId w:val="0"/>
        </w:numPr>
        <w:ind w:left="360" w:hanging="360"/>
        <w:rPr>
          <w:szCs w:val="24"/>
          <w:lang w:val="en-US" w:eastAsia="de-DE"/>
        </w:rPr>
      </w:pPr>
      <w:r w:rsidRPr="001832EF">
        <w:rPr>
          <w:szCs w:val="24"/>
          <w:lang w:val="en-US" w:eastAsia="de-DE"/>
        </w:rPr>
        <w:t>Ethical Considerations</w:t>
      </w:r>
    </w:p>
    <w:p w14:paraId="403FCE88" w14:textId="3E94AAB3" w:rsidR="00453793"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highlight w:val="white"/>
          <w:lang w:val="en-US" w:eastAsia="de-DE"/>
        </w:rPr>
      </w:pPr>
      <w:r w:rsidRPr="001832EF">
        <w:rPr>
          <w:rFonts w:ascii="Times New Roman" w:eastAsia="Times New Roman" w:hAnsi="Times New Roman" w:cs="Times New Roman"/>
          <w:sz w:val="24"/>
          <w:szCs w:val="24"/>
          <w:highlight w:val="white"/>
          <w:lang w:val="en-US" w:eastAsia="de-DE"/>
        </w:rPr>
        <w:t>Ethical approval was sought from the University of Malta, Department of Family Studies-, the Faculty for Social Wellbeing-, and the FSWS- Research Ethics Committee.</w:t>
      </w:r>
    </w:p>
    <w:p w14:paraId="6E1E7879" w14:textId="5839D93D" w:rsidR="006976EE"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Recruitment </w:t>
      </w:r>
      <w:r w:rsidR="00D84DD1" w:rsidRPr="001832EF">
        <w:rPr>
          <w:szCs w:val="24"/>
          <w:lang w:val="en-US" w:eastAsia="de-DE"/>
        </w:rPr>
        <w:t>P</w:t>
      </w:r>
      <w:r w:rsidRPr="001832EF">
        <w:rPr>
          <w:szCs w:val="24"/>
          <w:lang w:val="en-US" w:eastAsia="de-DE"/>
        </w:rPr>
        <w:t>rocedure</w:t>
      </w:r>
    </w:p>
    <w:p w14:paraId="650E9454" w14:textId="77777777" w:rsidR="00511216"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highlight w:val="white"/>
          <w:lang w:val="en-US" w:eastAsia="de-DE"/>
        </w:rPr>
      </w:pPr>
      <w:r w:rsidRPr="001832EF">
        <w:rPr>
          <w:rFonts w:ascii="Times New Roman" w:eastAsia="Times New Roman" w:hAnsi="Times New Roman" w:cs="Times New Roman"/>
          <w:sz w:val="24"/>
          <w:szCs w:val="24"/>
          <w:highlight w:val="white"/>
          <w:lang w:val="en-US" w:eastAsia="de-DE"/>
        </w:rPr>
        <w:t xml:space="preserve">Once written approval was received from the Ethics Boards, we contacted the Family Therapy Team and provided them with an information letter. This letter outlined the aims of the study, our contacts and the salient characteristics of participants needed for this study. The letter was also an invitation to all systemic psychotherapists within the team, who were allocated a family who fit the criteria for participation. If interested to participate, the systemic psychotherapist needed to opt-in by sending an email of interest or by calling us. A detailed information sheet was then provided to the systemic psychotherapist and a consent form was filled out. </w:t>
      </w:r>
    </w:p>
    <w:p w14:paraId="79C2E086" w14:textId="378E3185" w:rsidR="00610782"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highlight w:val="white"/>
          <w:lang w:val="en-US" w:eastAsia="de-DE"/>
        </w:rPr>
      </w:pPr>
      <w:r w:rsidRPr="001832EF">
        <w:rPr>
          <w:rFonts w:ascii="Times New Roman" w:eastAsia="Times New Roman" w:hAnsi="Times New Roman" w:cs="Times New Roman"/>
          <w:sz w:val="24"/>
          <w:szCs w:val="24"/>
          <w:highlight w:val="white"/>
          <w:lang w:val="en-US" w:eastAsia="de-DE"/>
        </w:rPr>
        <w:t xml:space="preserve">The family were informed about the research during the first call the systemic psychotherapist had with the family. A script with information was provided. If interested to participate, the adults in the family were encouraged to introduce this research to their children. Families that were interested in participating, opted-in </w:t>
      </w:r>
      <w:r w:rsidRPr="001832EF">
        <w:rPr>
          <w:rFonts w:ascii="Times New Roman" w:eastAsia="Times New Roman" w:hAnsi="Times New Roman" w:cs="Times New Roman"/>
          <w:sz w:val="24"/>
          <w:szCs w:val="24"/>
          <w:highlight w:val="white"/>
          <w:lang w:val="en-US" w:eastAsia="de-DE"/>
        </w:rPr>
        <w:lastRenderedPageBreak/>
        <w:t>by contacting us directly. Following this, an information meeting with the family was carried out and consent was discussed. Information sheets were used and signed consent from the adults and assent forms from the children were gained.</w:t>
      </w:r>
    </w:p>
    <w:p w14:paraId="32611E52" w14:textId="6DF0FBBF" w:rsidR="00610782" w:rsidRPr="001832EF" w:rsidRDefault="006976EE" w:rsidP="00E96831">
      <w:pPr>
        <w:pStyle w:val="Heading2"/>
        <w:numPr>
          <w:ilvl w:val="0"/>
          <w:numId w:val="0"/>
        </w:numPr>
        <w:ind w:left="360" w:hanging="360"/>
        <w:rPr>
          <w:szCs w:val="24"/>
          <w:lang w:val="en-US" w:eastAsia="de-DE"/>
        </w:rPr>
      </w:pPr>
      <w:r w:rsidRPr="001832EF">
        <w:rPr>
          <w:szCs w:val="24"/>
          <w:lang w:val="en-US" w:eastAsia="de-DE"/>
        </w:rPr>
        <w:t>Data Collection</w:t>
      </w:r>
    </w:p>
    <w:p w14:paraId="12D78153" w14:textId="5EAA67DB" w:rsidR="006976EE" w:rsidRPr="001832EF" w:rsidRDefault="006976EE"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highlight w:val="white"/>
          <w:lang w:val="en-US" w:eastAsia="de-DE"/>
        </w:rPr>
      </w:pPr>
      <w:r w:rsidRPr="001832EF">
        <w:rPr>
          <w:rFonts w:ascii="Times New Roman" w:eastAsia="Times New Roman" w:hAnsi="Times New Roman" w:cs="Times New Roman"/>
          <w:sz w:val="24"/>
          <w:szCs w:val="24"/>
          <w:lang w:val="en-US" w:eastAsia="de-DE"/>
        </w:rPr>
        <w:t xml:space="preserve">The data collection in case study research is extensive and draws on multiple sources of information (Creswell, 2012). We collected </w:t>
      </w:r>
      <w:r w:rsidRPr="001832EF">
        <w:rPr>
          <w:rFonts w:ascii="Times New Roman" w:eastAsia="Times New Roman" w:hAnsi="Times New Roman" w:cs="Times New Roman"/>
          <w:bCs/>
          <w:sz w:val="24"/>
          <w:szCs w:val="24"/>
          <w:lang w:val="en-US" w:eastAsia="de-DE"/>
        </w:rPr>
        <w:t>data in the following sequential phases</w:t>
      </w:r>
      <w:r w:rsidR="00883949" w:rsidRPr="001832EF">
        <w:rPr>
          <w:rFonts w:ascii="Times New Roman" w:eastAsia="Times New Roman" w:hAnsi="Times New Roman" w:cs="Times New Roman"/>
          <w:bCs/>
          <w:sz w:val="24"/>
          <w:szCs w:val="24"/>
          <w:lang w:val="en-US" w:eastAsia="de-DE"/>
        </w:rPr>
        <w:t>:</w:t>
      </w:r>
    </w:p>
    <w:p w14:paraId="4B19FEEB" w14:textId="77777777" w:rsidR="00883949" w:rsidRPr="001832EF" w:rsidRDefault="006976EE" w:rsidP="00AF52F5">
      <w:pPr>
        <w:pStyle w:val="ListParagraph"/>
        <w:numPr>
          <w:ilvl w:val="0"/>
          <w:numId w:val="7"/>
        </w:numPr>
        <w:overflowPunct w:val="0"/>
        <w:autoSpaceDE w:val="0"/>
        <w:autoSpaceDN w:val="0"/>
        <w:adjustRightInd w:val="0"/>
        <w:spacing w:after="0"/>
        <w:textAlignment w:val="baseline"/>
        <w:rPr>
          <w:rFonts w:ascii="Times New Roman" w:eastAsia="Times New Roman" w:hAnsi="Times New Roman"/>
          <w:sz w:val="24"/>
          <w:szCs w:val="24"/>
          <w:lang w:val="en-US" w:eastAsia="de-DE"/>
        </w:rPr>
      </w:pPr>
      <w:r w:rsidRPr="001832EF">
        <w:rPr>
          <w:rFonts w:ascii="Times New Roman" w:eastAsia="Times New Roman" w:hAnsi="Times New Roman"/>
          <w:sz w:val="24"/>
          <w:szCs w:val="24"/>
          <w:lang w:val="en-US" w:eastAsia="de-DE"/>
        </w:rPr>
        <w:t>two live-family session observations- the third and the sixth family sessions were chosen for the observations. The choice of sessions was informed by Friedlander et al.’s (2018) contention that analysis of the third to the sixth session give a good indication for early alliance. The sessions were audio-recorded and transcribed by the authors. More so, the authors kept hand-written notes of significant moments during the observations.</w:t>
      </w:r>
    </w:p>
    <w:p w14:paraId="6580380B" w14:textId="29DB607F" w:rsidR="00883949" w:rsidRPr="001832EF" w:rsidRDefault="006976EE" w:rsidP="00AF52F5">
      <w:pPr>
        <w:pStyle w:val="ListParagraph"/>
        <w:numPr>
          <w:ilvl w:val="0"/>
          <w:numId w:val="7"/>
        </w:numPr>
        <w:overflowPunct w:val="0"/>
        <w:autoSpaceDE w:val="0"/>
        <w:autoSpaceDN w:val="0"/>
        <w:adjustRightInd w:val="0"/>
        <w:spacing w:after="0"/>
        <w:textAlignment w:val="baseline"/>
        <w:rPr>
          <w:rFonts w:ascii="Times New Roman" w:eastAsia="Times New Roman" w:hAnsi="Times New Roman"/>
          <w:sz w:val="24"/>
          <w:szCs w:val="24"/>
          <w:lang w:val="en-US" w:eastAsia="de-DE"/>
        </w:rPr>
      </w:pPr>
      <w:r w:rsidRPr="001832EF">
        <w:rPr>
          <w:rFonts w:ascii="Times New Roman" w:eastAsia="Times New Roman" w:hAnsi="Times New Roman"/>
          <w:sz w:val="24"/>
          <w:szCs w:val="24"/>
          <w:lang w:val="en-US" w:eastAsia="de-DE"/>
        </w:rPr>
        <w:t>brief interviews with the children, and use of drawing</w:t>
      </w:r>
    </w:p>
    <w:p w14:paraId="1814FB20" w14:textId="77777777" w:rsidR="00883949" w:rsidRPr="001832EF" w:rsidRDefault="006976EE" w:rsidP="00AF52F5">
      <w:pPr>
        <w:pStyle w:val="ListParagraph"/>
        <w:numPr>
          <w:ilvl w:val="0"/>
          <w:numId w:val="7"/>
        </w:numPr>
        <w:overflowPunct w:val="0"/>
        <w:autoSpaceDE w:val="0"/>
        <w:autoSpaceDN w:val="0"/>
        <w:adjustRightInd w:val="0"/>
        <w:spacing w:after="0"/>
        <w:textAlignment w:val="baseline"/>
        <w:rPr>
          <w:rFonts w:ascii="Times New Roman" w:eastAsia="Times New Roman" w:hAnsi="Times New Roman"/>
          <w:sz w:val="24"/>
          <w:szCs w:val="24"/>
          <w:lang w:val="en-US" w:eastAsia="de-DE"/>
        </w:rPr>
      </w:pPr>
      <w:r w:rsidRPr="001832EF">
        <w:rPr>
          <w:rFonts w:ascii="Times New Roman" w:eastAsia="Times New Roman" w:hAnsi="Times New Roman"/>
          <w:sz w:val="24"/>
          <w:szCs w:val="24"/>
          <w:lang w:val="en-US" w:eastAsia="de-DE"/>
        </w:rPr>
        <w:t>a one-time interview with the parents</w:t>
      </w:r>
    </w:p>
    <w:p w14:paraId="2BC79E90" w14:textId="30751E37" w:rsidR="006976EE" w:rsidRPr="001832EF" w:rsidRDefault="006976EE" w:rsidP="00AF52F5">
      <w:pPr>
        <w:pStyle w:val="ListParagraph"/>
        <w:numPr>
          <w:ilvl w:val="0"/>
          <w:numId w:val="7"/>
        </w:numPr>
        <w:overflowPunct w:val="0"/>
        <w:autoSpaceDE w:val="0"/>
        <w:autoSpaceDN w:val="0"/>
        <w:adjustRightInd w:val="0"/>
        <w:spacing w:after="0"/>
        <w:textAlignment w:val="baseline"/>
        <w:rPr>
          <w:rFonts w:ascii="Times New Roman" w:eastAsia="Times New Roman" w:hAnsi="Times New Roman"/>
          <w:sz w:val="24"/>
          <w:szCs w:val="24"/>
          <w:lang w:val="en-US" w:eastAsia="de-DE"/>
        </w:rPr>
      </w:pPr>
      <w:r w:rsidRPr="001832EF">
        <w:rPr>
          <w:rFonts w:ascii="Times New Roman" w:eastAsia="Times New Roman" w:hAnsi="Times New Roman"/>
          <w:sz w:val="24"/>
          <w:szCs w:val="24"/>
          <w:lang w:val="en-US" w:eastAsia="de-DE"/>
        </w:rPr>
        <w:t xml:space="preserve">a two-part interview with the systemic psychotherapist </w:t>
      </w:r>
    </w:p>
    <w:p w14:paraId="240B037E" w14:textId="60BBF62D" w:rsidR="004A31BC" w:rsidRPr="001832EF" w:rsidRDefault="006976EE" w:rsidP="00511216">
      <w:pPr>
        <w:overflowPunct w:val="0"/>
        <w:autoSpaceDE w:val="0"/>
        <w:autoSpaceDN w:val="0"/>
        <w:adjustRightInd w:val="0"/>
        <w:spacing w:after="0"/>
        <w:textAlignment w:val="baseline"/>
        <w:rPr>
          <w:rFonts w:ascii="Times New Roman" w:eastAsia="Times New Roman" w:hAnsi="Times New Roman" w:cs="Times New Roman"/>
          <w:bCs/>
          <w:sz w:val="24"/>
          <w:szCs w:val="24"/>
          <w:lang w:val="en-US" w:eastAsia="de-DE"/>
        </w:rPr>
      </w:pPr>
      <w:r w:rsidRPr="001832EF">
        <w:rPr>
          <w:rFonts w:ascii="Times New Roman" w:eastAsia="Times New Roman" w:hAnsi="Times New Roman" w:cs="Times New Roman"/>
          <w:sz w:val="24"/>
          <w:szCs w:val="24"/>
          <w:lang w:val="en-US" w:eastAsia="de-DE"/>
        </w:rPr>
        <w:t>A</w:t>
      </w:r>
      <w:r w:rsidRPr="001832EF">
        <w:rPr>
          <w:rFonts w:ascii="Times New Roman" w:eastAsia="Times New Roman" w:hAnsi="Times New Roman" w:cs="Times New Roman"/>
          <w:bCs/>
          <w:sz w:val="24"/>
          <w:szCs w:val="24"/>
          <w:lang w:val="en-US" w:eastAsia="de-DE"/>
        </w:rPr>
        <w:t>ll interviews were transcribed verbatim.</w:t>
      </w:r>
    </w:p>
    <w:p w14:paraId="181252C5" w14:textId="5EAD18C5" w:rsidR="004A31BC" w:rsidRPr="001832EF" w:rsidRDefault="006976EE" w:rsidP="00E96831">
      <w:pPr>
        <w:pStyle w:val="Heading2"/>
        <w:numPr>
          <w:ilvl w:val="0"/>
          <w:numId w:val="0"/>
        </w:numPr>
        <w:ind w:left="360" w:hanging="360"/>
        <w:rPr>
          <w:szCs w:val="24"/>
          <w:lang w:val="en-US" w:eastAsia="de-DE"/>
        </w:rPr>
      </w:pPr>
      <w:r w:rsidRPr="001832EF">
        <w:rPr>
          <w:szCs w:val="24"/>
          <w:lang w:val="en-US" w:eastAsia="de-DE"/>
        </w:rPr>
        <w:t>Data Analysis</w:t>
      </w:r>
      <w:bookmarkEnd w:id="5"/>
      <w:r w:rsidRPr="001832EF">
        <w:rPr>
          <w:szCs w:val="24"/>
          <w:lang w:val="en-US" w:eastAsia="de-DE"/>
        </w:rPr>
        <w:t xml:space="preserve"> </w:t>
      </w:r>
      <w:bookmarkStart w:id="8" w:name="_Toc42276059"/>
    </w:p>
    <w:p w14:paraId="5F767C48" w14:textId="77777777" w:rsidR="00883949" w:rsidRPr="001832EF" w:rsidRDefault="0019776A" w:rsidP="004359F8">
      <w:pPr>
        <w:overflowPunct w:val="0"/>
        <w:autoSpaceDE w:val="0"/>
        <w:autoSpaceDN w:val="0"/>
        <w:adjustRightInd w:val="0"/>
        <w:spacing w:after="0"/>
        <w:textAlignment w:val="baseline"/>
        <w:rPr>
          <w:rFonts w:ascii="Times New Roman" w:eastAsia="Times New Roman" w:hAnsi="Times New Roman" w:cs="Times New Roman"/>
          <w:sz w:val="24"/>
          <w:szCs w:val="24"/>
          <w:highlight w:val="white"/>
          <w:lang w:val="en-US" w:eastAsia="de-DE"/>
        </w:rPr>
      </w:pPr>
      <w:r w:rsidRPr="001832EF">
        <w:rPr>
          <w:rFonts w:ascii="Times New Roman" w:eastAsia="Times New Roman" w:hAnsi="Times New Roman" w:cs="Times New Roman"/>
          <w:sz w:val="24"/>
          <w:szCs w:val="24"/>
          <w:highlight w:val="white"/>
          <w:lang w:val="en-US" w:eastAsia="de-DE"/>
        </w:rPr>
        <w:t xml:space="preserve">To </w:t>
      </w:r>
      <w:proofErr w:type="spellStart"/>
      <w:r w:rsidRPr="001832EF">
        <w:rPr>
          <w:rFonts w:ascii="Times New Roman" w:eastAsia="Times New Roman" w:hAnsi="Times New Roman" w:cs="Times New Roman"/>
          <w:sz w:val="24"/>
          <w:szCs w:val="24"/>
          <w:highlight w:val="white"/>
          <w:lang w:val="en-US" w:eastAsia="de-DE"/>
        </w:rPr>
        <w:t>analyse</w:t>
      </w:r>
      <w:proofErr w:type="spellEnd"/>
      <w:r w:rsidRPr="001832EF">
        <w:rPr>
          <w:rFonts w:ascii="Times New Roman" w:eastAsia="Times New Roman" w:hAnsi="Times New Roman" w:cs="Times New Roman"/>
          <w:sz w:val="24"/>
          <w:szCs w:val="24"/>
          <w:highlight w:val="white"/>
          <w:lang w:val="en-US" w:eastAsia="de-DE"/>
        </w:rPr>
        <w:t xml:space="preserve"> the various data collected we followed </w:t>
      </w:r>
      <w:proofErr w:type="gramStart"/>
      <w:r w:rsidRPr="001832EF">
        <w:rPr>
          <w:rFonts w:ascii="Times New Roman" w:eastAsia="Times New Roman" w:hAnsi="Times New Roman" w:cs="Times New Roman"/>
          <w:sz w:val="24"/>
          <w:szCs w:val="24"/>
          <w:highlight w:val="white"/>
          <w:lang w:val="en-US" w:eastAsia="de-DE"/>
        </w:rPr>
        <w:t>a number of</w:t>
      </w:r>
      <w:proofErr w:type="gramEnd"/>
      <w:r w:rsidRPr="001832EF">
        <w:rPr>
          <w:rFonts w:ascii="Times New Roman" w:eastAsia="Times New Roman" w:hAnsi="Times New Roman" w:cs="Times New Roman"/>
          <w:sz w:val="24"/>
          <w:szCs w:val="24"/>
          <w:highlight w:val="white"/>
          <w:lang w:val="en-US" w:eastAsia="de-DE"/>
        </w:rPr>
        <w:t xml:space="preserve"> steps that are explained below:</w:t>
      </w:r>
    </w:p>
    <w:p w14:paraId="4F040409" w14:textId="16E549AF" w:rsidR="004A31BC" w:rsidRPr="001832EF" w:rsidRDefault="0019776A" w:rsidP="00AF52F5">
      <w:pPr>
        <w:pStyle w:val="ListParagraph"/>
        <w:numPr>
          <w:ilvl w:val="0"/>
          <w:numId w:val="6"/>
        </w:numPr>
        <w:overflowPunct w:val="0"/>
        <w:autoSpaceDE w:val="0"/>
        <w:autoSpaceDN w:val="0"/>
        <w:adjustRightInd w:val="0"/>
        <w:spacing w:after="0"/>
        <w:textAlignment w:val="baseline"/>
        <w:rPr>
          <w:rFonts w:ascii="Times New Roman" w:eastAsia="Times New Roman" w:hAnsi="Times New Roman"/>
          <w:sz w:val="24"/>
          <w:szCs w:val="24"/>
          <w:highlight w:val="white"/>
          <w:lang w:val="en-US" w:eastAsia="de-DE"/>
        </w:rPr>
      </w:pPr>
      <w:r w:rsidRPr="001832EF">
        <w:rPr>
          <w:rFonts w:ascii="Times New Roman" w:eastAsia="Times New Roman" w:hAnsi="Times New Roman"/>
          <w:sz w:val="24"/>
          <w:szCs w:val="24"/>
          <w:highlight w:val="white"/>
          <w:lang w:val="en-US" w:eastAsia="de-DE"/>
        </w:rPr>
        <w:t xml:space="preserve">When </w:t>
      </w:r>
      <w:proofErr w:type="spellStart"/>
      <w:r w:rsidRPr="001832EF">
        <w:rPr>
          <w:rFonts w:ascii="Times New Roman" w:eastAsia="Times New Roman" w:hAnsi="Times New Roman"/>
          <w:sz w:val="24"/>
          <w:szCs w:val="24"/>
          <w:highlight w:val="white"/>
          <w:lang w:val="en-US" w:eastAsia="de-DE"/>
        </w:rPr>
        <w:t>analysing</w:t>
      </w:r>
      <w:proofErr w:type="spellEnd"/>
      <w:r w:rsidRPr="001832EF">
        <w:rPr>
          <w:rFonts w:ascii="Times New Roman" w:eastAsia="Times New Roman" w:hAnsi="Times New Roman"/>
          <w:sz w:val="24"/>
          <w:szCs w:val="24"/>
          <w:highlight w:val="white"/>
          <w:lang w:val="en-US" w:eastAsia="de-DE"/>
        </w:rPr>
        <w:t xml:space="preserve"> the two therapy session transcripts, we used the System for Observing Family Therapy Alliance (SOFTA) (Friedlander et al. 2006) instrument, as a theoretical exploratory framework. This tool guided us in </w:t>
      </w:r>
      <w:r w:rsidRPr="001832EF">
        <w:rPr>
          <w:rFonts w:ascii="Times New Roman" w:eastAsia="Times New Roman" w:hAnsi="Times New Roman"/>
          <w:sz w:val="24"/>
          <w:szCs w:val="24"/>
          <w:highlight w:val="white"/>
          <w:lang w:val="en-US" w:eastAsia="de-DE"/>
        </w:rPr>
        <w:lastRenderedPageBreak/>
        <w:t xml:space="preserve">eliciting the themes related </w:t>
      </w:r>
      <w:r w:rsidR="00995EB0" w:rsidRPr="001832EF">
        <w:rPr>
          <w:rFonts w:ascii="Times New Roman" w:eastAsia="Times New Roman" w:hAnsi="Times New Roman"/>
          <w:sz w:val="24"/>
          <w:szCs w:val="24"/>
          <w:highlight w:val="white"/>
          <w:lang w:val="en-US" w:eastAsia="de-DE"/>
        </w:rPr>
        <w:t>to</w:t>
      </w:r>
      <w:r w:rsidRPr="001832EF">
        <w:rPr>
          <w:rFonts w:ascii="Times New Roman" w:eastAsia="Times New Roman" w:hAnsi="Times New Roman"/>
          <w:sz w:val="24"/>
          <w:szCs w:val="24"/>
          <w:highlight w:val="white"/>
          <w:lang w:val="en-US" w:eastAsia="de-DE"/>
        </w:rPr>
        <w:t xml:space="preserve"> </w:t>
      </w:r>
      <w:proofErr w:type="gramStart"/>
      <w:r w:rsidRPr="001832EF">
        <w:rPr>
          <w:rFonts w:ascii="Times New Roman" w:eastAsia="Times New Roman" w:hAnsi="Times New Roman"/>
          <w:sz w:val="24"/>
          <w:szCs w:val="24"/>
          <w:highlight w:val="white"/>
          <w:lang w:val="en-US" w:eastAsia="de-DE"/>
        </w:rPr>
        <w:t>a number of</w:t>
      </w:r>
      <w:proofErr w:type="gramEnd"/>
      <w:r w:rsidRPr="001832EF">
        <w:rPr>
          <w:rFonts w:ascii="Times New Roman" w:eastAsia="Times New Roman" w:hAnsi="Times New Roman"/>
          <w:sz w:val="24"/>
          <w:szCs w:val="24"/>
          <w:highlight w:val="white"/>
          <w:lang w:val="en-US" w:eastAsia="de-DE"/>
        </w:rPr>
        <w:t xml:space="preserve"> processes related to the building of the therapeutic alliance between the</w:t>
      </w:r>
      <w:r w:rsidRPr="001832EF">
        <w:rPr>
          <w:rFonts w:ascii="Times New Roman" w:eastAsia="Times New Roman" w:hAnsi="Times New Roman"/>
          <w:b/>
          <w:sz w:val="24"/>
          <w:szCs w:val="24"/>
          <w:lang w:val="en-US" w:eastAsia="de-DE"/>
        </w:rPr>
        <w:t xml:space="preserve"> </w:t>
      </w:r>
      <w:r w:rsidRPr="001832EF">
        <w:rPr>
          <w:rFonts w:ascii="Times New Roman" w:eastAsia="Times New Roman" w:hAnsi="Times New Roman"/>
          <w:sz w:val="24"/>
          <w:szCs w:val="24"/>
          <w:highlight w:val="white"/>
          <w:lang w:val="en-US" w:eastAsia="de-DE"/>
        </w:rPr>
        <w:t>therapist and the various members of the family</w:t>
      </w:r>
      <w:r w:rsidR="004A31BC" w:rsidRPr="001832EF">
        <w:rPr>
          <w:rFonts w:ascii="Times New Roman" w:eastAsia="Times New Roman" w:hAnsi="Times New Roman"/>
          <w:sz w:val="24"/>
          <w:szCs w:val="24"/>
          <w:highlight w:val="white"/>
          <w:lang w:val="en-US" w:eastAsia="de-DE"/>
        </w:rPr>
        <w:t>.</w:t>
      </w:r>
    </w:p>
    <w:p w14:paraId="52580CA4" w14:textId="557E012D" w:rsidR="004A31BC" w:rsidRPr="001832EF" w:rsidRDefault="0019776A" w:rsidP="00AF52F5">
      <w:pPr>
        <w:pStyle w:val="ListParagraph"/>
        <w:numPr>
          <w:ilvl w:val="0"/>
          <w:numId w:val="6"/>
        </w:numPr>
        <w:overflowPunct w:val="0"/>
        <w:autoSpaceDE w:val="0"/>
        <w:autoSpaceDN w:val="0"/>
        <w:adjustRightInd w:val="0"/>
        <w:spacing w:after="0"/>
        <w:textAlignment w:val="baseline"/>
        <w:rPr>
          <w:rFonts w:ascii="Times New Roman" w:eastAsia="Times New Roman" w:hAnsi="Times New Roman"/>
          <w:sz w:val="24"/>
          <w:szCs w:val="24"/>
          <w:lang w:val="en-US" w:eastAsia="de-DE"/>
        </w:rPr>
      </w:pPr>
      <w:r w:rsidRPr="001832EF">
        <w:rPr>
          <w:rFonts w:ascii="Times New Roman" w:eastAsia="Times New Roman" w:hAnsi="Times New Roman"/>
          <w:sz w:val="24"/>
          <w:szCs w:val="24"/>
          <w:highlight w:val="white"/>
          <w:lang w:val="en-US" w:eastAsia="de-DE"/>
        </w:rPr>
        <w:t>We then shifted our focus to the various interview transcriptions and the transcribed therapy sessions</w:t>
      </w:r>
      <w:r w:rsidRPr="001832EF">
        <w:rPr>
          <w:rFonts w:ascii="Times New Roman" w:eastAsia="Times New Roman" w:hAnsi="Times New Roman"/>
          <w:sz w:val="24"/>
          <w:szCs w:val="24"/>
          <w:lang w:val="en-US" w:eastAsia="de-DE"/>
        </w:rPr>
        <w:t xml:space="preserve"> and engaged in a process referred to by McCormack (2004) as </w:t>
      </w:r>
      <w:r w:rsidR="00733B1A" w:rsidRPr="001832EF">
        <w:rPr>
          <w:rFonts w:ascii="Times New Roman" w:eastAsia="Times New Roman" w:hAnsi="Times New Roman"/>
          <w:sz w:val="24"/>
          <w:szCs w:val="24"/>
          <w:lang w:val="en-US" w:eastAsia="de-DE"/>
        </w:rPr>
        <w:t>“</w:t>
      </w:r>
      <w:r w:rsidRPr="001832EF">
        <w:rPr>
          <w:rFonts w:ascii="Times New Roman" w:eastAsia="Times New Roman" w:hAnsi="Times New Roman"/>
          <w:sz w:val="24"/>
          <w:szCs w:val="24"/>
          <w:lang w:val="en-US" w:eastAsia="de-DE"/>
        </w:rPr>
        <w:t>storying stories</w:t>
      </w:r>
      <w:r w:rsidR="00733B1A" w:rsidRPr="001832EF">
        <w:rPr>
          <w:rFonts w:ascii="Times New Roman" w:eastAsia="Times New Roman" w:hAnsi="Times New Roman"/>
          <w:sz w:val="24"/>
          <w:szCs w:val="24"/>
          <w:lang w:val="en-US" w:eastAsia="de-DE"/>
        </w:rPr>
        <w:t>”</w:t>
      </w:r>
      <w:r w:rsidRPr="001832EF">
        <w:rPr>
          <w:rFonts w:ascii="Times New Roman" w:eastAsia="Times New Roman" w:hAnsi="Times New Roman"/>
          <w:sz w:val="24"/>
          <w:szCs w:val="24"/>
          <w:lang w:val="en-US" w:eastAsia="de-DE"/>
        </w:rPr>
        <w:t xml:space="preserve"> (p. </w:t>
      </w:r>
      <w:r w:rsidR="00FB73A7" w:rsidRPr="001832EF">
        <w:rPr>
          <w:rFonts w:ascii="Times New Roman" w:eastAsia="Times New Roman" w:hAnsi="Times New Roman"/>
          <w:sz w:val="24"/>
          <w:szCs w:val="24"/>
          <w:lang w:val="en-US" w:eastAsia="de-DE"/>
        </w:rPr>
        <w:t>219</w:t>
      </w:r>
      <w:r w:rsidRPr="001832EF">
        <w:rPr>
          <w:rFonts w:ascii="Times New Roman" w:eastAsia="Times New Roman" w:hAnsi="Times New Roman"/>
          <w:sz w:val="24"/>
          <w:szCs w:val="24"/>
          <w:lang w:val="en-US" w:eastAsia="de-DE"/>
        </w:rPr>
        <w:t>). To do this we first looked at the individual interview transcripts and the two therapy sessions, through multiple lenses</w:t>
      </w:r>
      <w:r w:rsidR="00A156DB" w:rsidRPr="001832EF">
        <w:rPr>
          <w:rFonts w:ascii="Times New Roman" w:eastAsia="Times New Roman" w:hAnsi="Times New Roman"/>
          <w:sz w:val="24"/>
          <w:szCs w:val="24"/>
          <w:lang w:val="en-US" w:eastAsia="de-DE"/>
        </w:rPr>
        <w:t>, which</w:t>
      </w:r>
      <w:r w:rsidRPr="001832EF">
        <w:rPr>
          <w:rFonts w:ascii="Times New Roman" w:eastAsia="Times New Roman" w:hAnsi="Times New Roman"/>
          <w:sz w:val="24"/>
          <w:szCs w:val="24"/>
          <w:lang w:val="en-US" w:eastAsia="de-DE"/>
        </w:rPr>
        <w:t xml:space="preserve"> include</w:t>
      </w:r>
      <w:r w:rsidR="00A156DB" w:rsidRPr="001832EF">
        <w:rPr>
          <w:rFonts w:ascii="Times New Roman" w:eastAsia="Times New Roman" w:hAnsi="Times New Roman"/>
          <w:sz w:val="24"/>
          <w:szCs w:val="24"/>
          <w:lang w:val="en-US" w:eastAsia="de-DE"/>
        </w:rPr>
        <w:t>,</w:t>
      </w:r>
      <w:r w:rsidRPr="001832EF">
        <w:rPr>
          <w:rFonts w:ascii="Times New Roman" w:eastAsia="Times New Roman" w:hAnsi="Times New Roman"/>
          <w:sz w:val="24"/>
          <w:szCs w:val="24"/>
          <w:lang w:val="en-US" w:eastAsia="de-DE"/>
        </w:rPr>
        <w:t xml:space="preserve"> active listening, narrative processes, use of language, context, and moments, and then we used </w:t>
      </w:r>
      <w:r w:rsidR="00733B1A" w:rsidRPr="001832EF">
        <w:rPr>
          <w:rFonts w:ascii="Times New Roman" w:eastAsia="Times New Roman" w:hAnsi="Times New Roman"/>
          <w:sz w:val="24"/>
          <w:szCs w:val="24"/>
          <w:lang w:val="en-US" w:eastAsia="de-DE"/>
        </w:rPr>
        <w:t>“</w:t>
      </w:r>
      <w:r w:rsidRPr="001832EF">
        <w:rPr>
          <w:rFonts w:ascii="Times New Roman" w:eastAsia="Times New Roman" w:hAnsi="Times New Roman"/>
          <w:sz w:val="24"/>
          <w:szCs w:val="24"/>
          <w:lang w:val="en-US" w:eastAsia="de-DE"/>
        </w:rPr>
        <w:t>the views highlighted by these lenses to write interpretive stories</w:t>
      </w:r>
      <w:r w:rsidR="00733B1A" w:rsidRPr="001832EF">
        <w:rPr>
          <w:rFonts w:ascii="Times New Roman" w:eastAsia="Times New Roman" w:hAnsi="Times New Roman"/>
          <w:sz w:val="24"/>
          <w:szCs w:val="24"/>
          <w:lang w:val="en-US" w:eastAsia="de-DE"/>
        </w:rPr>
        <w:t>”</w:t>
      </w:r>
      <w:r w:rsidRPr="001832EF">
        <w:rPr>
          <w:rFonts w:ascii="Times New Roman" w:eastAsia="Times New Roman" w:hAnsi="Times New Roman"/>
          <w:sz w:val="24"/>
          <w:szCs w:val="24"/>
          <w:lang w:val="en-US" w:eastAsia="de-DE"/>
        </w:rPr>
        <w:t xml:space="preserve"> (McCormack, 2000, p. </w:t>
      </w:r>
      <w:r w:rsidR="00FB73A7" w:rsidRPr="001832EF">
        <w:rPr>
          <w:rFonts w:ascii="Times New Roman" w:eastAsia="Times New Roman" w:hAnsi="Times New Roman"/>
          <w:sz w:val="24"/>
          <w:szCs w:val="24"/>
          <w:lang w:val="en-US" w:eastAsia="de-DE"/>
        </w:rPr>
        <w:t>282</w:t>
      </w:r>
      <w:r w:rsidRPr="001832EF">
        <w:rPr>
          <w:rFonts w:ascii="Times New Roman" w:eastAsia="Times New Roman" w:hAnsi="Times New Roman"/>
          <w:sz w:val="24"/>
          <w:szCs w:val="24"/>
          <w:lang w:val="en-US" w:eastAsia="de-DE"/>
        </w:rPr>
        <w:t xml:space="preserve">). In the process of constructing the story we also explored the content of what was told in the interviews, the sequence and coherence of the stories, the tone and emotions used by the participants, and we took note of the themes invoked in each story (McCormack, 2000, 2004, </w:t>
      </w:r>
      <w:proofErr w:type="spellStart"/>
      <w:r w:rsidRPr="001832EF">
        <w:rPr>
          <w:rFonts w:ascii="Times New Roman" w:eastAsia="Times New Roman" w:hAnsi="Times New Roman"/>
          <w:sz w:val="24"/>
          <w:szCs w:val="24"/>
          <w:lang w:val="en-US" w:eastAsia="de-DE"/>
        </w:rPr>
        <w:t>Riessman</w:t>
      </w:r>
      <w:proofErr w:type="spellEnd"/>
      <w:r w:rsidRPr="001832EF">
        <w:rPr>
          <w:rFonts w:ascii="Times New Roman" w:eastAsia="Times New Roman" w:hAnsi="Times New Roman"/>
          <w:sz w:val="24"/>
          <w:szCs w:val="24"/>
          <w:lang w:val="en-US" w:eastAsia="de-DE"/>
        </w:rPr>
        <w:t xml:space="preserve"> 2008). </w:t>
      </w:r>
    </w:p>
    <w:p w14:paraId="6DF2F380" w14:textId="4E19F3C5" w:rsidR="004A31BC" w:rsidRPr="001832EF" w:rsidRDefault="0019776A" w:rsidP="00AF52F5">
      <w:pPr>
        <w:pStyle w:val="ListParagraph"/>
        <w:numPr>
          <w:ilvl w:val="0"/>
          <w:numId w:val="6"/>
        </w:numPr>
        <w:overflowPunct w:val="0"/>
        <w:autoSpaceDE w:val="0"/>
        <w:autoSpaceDN w:val="0"/>
        <w:adjustRightInd w:val="0"/>
        <w:spacing w:after="0"/>
        <w:textAlignment w:val="baseline"/>
        <w:rPr>
          <w:rFonts w:ascii="Times New Roman" w:eastAsia="Times New Roman" w:hAnsi="Times New Roman"/>
          <w:sz w:val="24"/>
          <w:szCs w:val="24"/>
          <w:lang w:val="en-US" w:eastAsia="de-DE"/>
        </w:rPr>
      </w:pPr>
      <w:r w:rsidRPr="001832EF">
        <w:rPr>
          <w:rFonts w:ascii="Times New Roman" w:eastAsia="Times New Roman" w:hAnsi="Times New Roman"/>
          <w:sz w:val="24"/>
          <w:szCs w:val="24"/>
        </w:rPr>
        <w:t>To remain</w:t>
      </w:r>
      <w:r w:rsidRPr="001832EF">
        <w:rPr>
          <w:rFonts w:ascii="Times New Roman" w:eastAsia="Times New Roman" w:hAnsi="Times New Roman"/>
          <w:sz w:val="24"/>
          <w:szCs w:val="24"/>
          <w:lang w:val="en-US" w:eastAsia="de-DE"/>
        </w:rPr>
        <w:t xml:space="preserve"> authentic to the voices of the participants, we did a cross-sectional analysis of the stories where we were attentive to similarities, differences, recurrent </w:t>
      </w:r>
      <w:proofErr w:type="gramStart"/>
      <w:r w:rsidRPr="001832EF">
        <w:rPr>
          <w:rFonts w:ascii="Times New Roman" w:eastAsia="Times New Roman" w:hAnsi="Times New Roman"/>
          <w:sz w:val="24"/>
          <w:szCs w:val="24"/>
          <w:lang w:val="en-US" w:eastAsia="de-DE"/>
        </w:rPr>
        <w:t>themes</w:t>
      </w:r>
      <w:proofErr w:type="gramEnd"/>
      <w:r w:rsidRPr="001832EF">
        <w:rPr>
          <w:rFonts w:ascii="Times New Roman" w:eastAsia="Times New Roman" w:hAnsi="Times New Roman"/>
          <w:sz w:val="24"/>
          <w:szCs w:val="24"/>
          <w:lang w:val="en-US" w:eastAsia="de-DE"/>
        </w:rPr>
        <w:t xml:space="preserve"> and common patterns. We </w:t>
      </w:r>
      <w:proofErr w:type="spellStart"/>
      <w:r w:rsidRPr="001832EF">
        <w:rPr>
          <w:rFonts w:ascii="Times New Roman" w:eastAsia="Times New Roman" w:hAnsi="Times New Roman"/>
          <w:sz w:val="24"/>
          <w:szCs w:val="24"/>
          <w:lang w:val="en-US" w:eastAsia="de-DE"/>
        </w:rPr>
        <w:t>organised</w:t>
      </w:r>
      <w:proofErr w:type="spellEnd"/>
      <w:r w:rsidRPr="001832EF">
        <w:rPr>
          <w:rFonts w:ascii="Times New Roman" w:eastAsia="Times New Roman" w:hAnsi="Times New Roman"/>
          <w:sz w:val="24"/>
          <w:szCs w:val="24"/>
          <w:lang w:val="en-US" w:eastAsia="de-DE"/>
        </w:rPr>
        <w:t xml:space="preserve"> the little stories we collected into one </w:t>
      </w:r>
      <w:proofErr w:type="gramStart"/>
      <w:r w:rsidRPr="001832EF">
        <w:rPr>
          <w:rFonts w:ascii="Times New Roman" w:eastAsia="Times New Roman" w:hAnsi="Times New Roman"/>
          <w:sz w:val="24"/>
          <w:szCs w:val="24"/>
          <w:lang w:val="en-US" w:eastAsia="de-DE"/>
        </w:rPr>
        <w:t>plot</w:t>
      </w:r>
      <w:proofErr w:type="gramEnd"/>
      <w:r w:rsidRPr="001832EF">
        <w:rPr>
          <w:rFonts w:ascii="Times New Roman" w:eastAsia="Times New Roman" w:hAnsi="Times New Roman"/>
          <w:sz w:val="24"/>
          <w:szCs w:val="24"/>
          <w:lang w:val="en-US" w:eastAsia="de-DE"/>
        </w:rPr>
        <w:t xml:space="preserve"> and we interspersed uninterrupted text from the different transcripts along our story, to highlight the voices of the participants. </w:t>
      </w:r>
      <w:bookmarkStart w:id="9" w:name="_Hlk77687232"/>
      <w:r w:rsidRPr="001832EF">
        <w:rPr>
          <w:rFonts w:ascii="Times New Roman" w:eastAsia="Times New Roman" w:hAnsi="Times New Roman"/>
          <w:sz w:val="24"/>
          <w:szCs w:val="24"/>
          <w:lang w:val="en-US" w:eastAsia="de-DE"/>
        </w:rPr>
        <w:t xml:space="preserve">We </w:t>
      </w:r>
      <w:bookmarkEnd w:id="9"/>
      <w:r w:rsidRPr="001832EF">
        <w:rPr>
          <w:rFonts w:ascii="Times New Roman" w:eastAsia="Times New Roman" w:hAnsi="Times New Roman"/>
          <w:sz w:val="24"/>
          <w:szCs w:val="24"/>
          <w:lang w:val="en-US" w:eastAsia="de-DE"/>
        </w:rPr>
        <w:t xml:space="preserve">also include snippets of observations that are written in the present tense, that help retain vivacity to elicit the readers experience of being there (Geertz, 1988). The stories the younger children </w:t>
      </w:r>
      <w:r w:rsidRPr="001832EF">
        <w:rPr>
          <w:rFonts w:ascii="Times New Roman" w:eastAsia="Times New Roman" w:hAnsi="Times New Roman"/>
          <w:sz w:val="24"/>
          <w:szCs w:val="24"/>
          <w:lang w:val="en-US" w:eastAsia="de-DE"/>
        </w:rPr>
        <w:lastRenderedPageBreak/>
        <w:t xml:space="preserve">said about their drawings were also </w:t>
      </w:r>
      <w:proofErr w:type="gramStart"/>
      <w:r w:rsidRPr="001832EF">
        <w:rPr>
          <w:rFonts w:ascii="Times New Roman" w:eastAsia="Times New Roman" w:hAnsi="Times New Roman"/>
          <w:sz w:val="24"/>
          <w:szCs w:val="24"/>
          <w:lang w:val="en-US" w:eastAsia="de-DE"/>
        </w:rPr>
        <w:t>taken into account</w:t>
      </w:r>
      <w:proofErr w:type="gramEnd"/>
      <w:r w:rsidRPr="001832EF">
        <w:rPr>
          <w:rFonts w:ascii="Times New Roman" w:eastAsia="Times New Roman" w:hAnsi="Times New Roman"/>
          <w:sz w:val="24"/>
          <w:szCs w:val="24"/>
          <w:lang w:val="en-US" w:eastAsia="de-DE"/>
        </w:rPr>
        <w:t xml:space="preserve">. </w:t>
      </w:r>
      <w:proofErr w:type="gramStart"/>
      <w:r w:rsidRPr="001832EF">
        <w:rPr>
          <w:rFonts w:ascii="Times New Roman" w:eastAsia="Times New Roman" w:hAnsi="Times New Roman"/>
          <w:sz w:val="24"/>
          <w:szCs w:val="24"/>
          <w:lang w:val="en-US" w:eastAsia="de-DE"/>
        </w:rPr>
        <w:t>Therefore</w:t>
      </w:r>
      <w:proofErr w:type="gramEnd"/>
      <w:r w:rsidRPr="001832EF">
        <w:rPr>
          <w:rFonts w:ascii="Times New Roman" w:eastAsia="Times New Roman" w:hAnsi="Times New Roman"/>
          <w:sz w:val="24"/>
          <w:szCs w:val="24"/>
          <w:lang w:val="en-US" w:eastAsia="de-DE"/>
        </w:rPr>
        <w:t xml:space="preserve"> we became interested in how the themes elicited in the observations, the interviews and the drawings overlapped and how they contributed in creating a multi-faceted understanding of the participants’ experiences. This back and forth process allowed for multiple narrative truths </w:t>
      </w:r>
      <w:r w:rsidRPr="001832EF">
        <w:rPr>
          <w:rFonts w:ascii="Times New Roman" w:eastAsia="Times New Roman" w:hAnsi="Times New Roman"/>
          <w:sz w:val="24"/>
          <w:szCs w:val="24"/>
          <w:lang w:val="en-US" w:eastAsia="de-DE"/>
        </w:rPr>
        <w:fldChar w:fldCharType="begin"/>
      </w:r>
      <w:r w:rsidRPr="001832EF">
        <w:rPr>
          <w:rFonts w:ascii="Times New Roman" w:eastAsia="Times New Roman" w:hAnsi="Times New Roman"/>
          <w:sz w:val="24"/>
          <w:szCs w:val="24"/>
          <w:lang w:val="en-US" w:eastAsia="de-DE"/>
        </w:rPr>
        <w:instrText xml:space="preserve"> ADDIN ZOTERO_ITEM CSL_CITATION {"citationID":"LkrY58o8","properties":{"formattedCitation":"(Freeman, 2003)","plainCitation":"(Freeman, 2003)","noteIndex":0},"citationItems":[{"id":5860,"uris":["http://zotero.org/users/2679131/items/PTIH4PH5"],"uri":["http://zotero.org/users/2679131/items/PTIH4PH5"],"itemData":{"id":5860,"type":"article-journal","title":"Identity and difference in narrative inquiry: A commentary on the articles by Erica Burman, Michele Crossley, Ian Parker, and Shelley Sclater","container-title":"Narrative Inquiry","page":"331-346","volume":"13","issue":"2","source":"www.jbe-platform.com","abstract":"Welcome to e-content platform of John Benjamins Publishing Company. Here you can find all of our electronic books and journals, for purchase and download or subscriber access.","DOI":"10.1075/ni.13.2.06fre","ISSN":"1387-6740, 1569-9935","title-short":"Identity and difference in narrative inquiry","language":"en","author":[{"family":"Freeman","given":"Mark"}],"issued":{"date-parts":[["2003",1,1]]}}}],"schema":"https://github.com/citation-style-language/schema/raw/master/csl-citation.json"} </w:instrText>
      </w:r>
      <w:r w:rsidRPr="001832EF">
        <w:rPr>
          <w:rFonts w:ascii="Times New Roman" w:eastAsia="Times New Roman" w:hAnsi="Times New Roman"/>
          <w:sz w:val="24"/>
          <w:szCs w:val="24"/>
          <w:lang w:val="en-US" w:eastAsia="de-DE"/>
        </w:rPr>
        <w:fldChar w:fldCharType="separate"/>
      </w:r>
      <w:r w:rsidRPr="001832EF">
        <w:rPr>
          <w:rFonts w:ascii="Times New Roman" w:eastAsia="Times New Roman" w:hAnsi="Times New Roman"/>
          <w:sz w:val="24"/>
          <w:szCs w:val="24"/>
          <w:lang w:val="en-US" w:eastAsia="de-DE"/>
        </w:rPr>
        <w:t>(Freeman, 2003)</w:t>
      </w:r>
      <w:r w:rsidRPr="001832EF">
        <w:rPr>
          <w:rFonts w:ascii="Times New Roman" w:eastAsia="Times New Roman" w:hAnsi="Times New Roman"/>
          <w:sz w:val="24"/>
          <w:szCs w:val="24"/>
          <w:lang w:val="en-US" w:eastAsia="de-DE"/>
        </w:rPr>
        <w:fldChar w:fldCharType="end"/>
      </w:r>
      <w:r w:rsidRPr="001832EF">
        <w:rPr>
          <w:rFonts w:ascii="Times New Roman" w:eastAsia="Times New Roman" w:hAnsi="Times New Roman"/>
          <w:sz w:val="24"/>
          <w:szCs w:val="24"/>
          <w:lang w:val="en-US" w:eastAsia="de-DE"/>
        </w:rPr>
        <w:t xml:space="preserve"> that are recounted in the narrative. By so doing we could construct a rich interpretive story which is found in the findings section and which we hoped would provide an answer to our research question.</w:t>
      </w:r>
    </w:p>
    <w:p w14:paraId="20F03FCF" w14:textId="02713469" w:rsidR="004A31BC" w:rsidRPr="001832EF" w:rsidRDefault="0019776A" w:rsidP="00AF52F5">
      <w:pPr>
        <w:pStyle w:val="ListParagraph"/>
        <w:numPr>
          <w:ilvl w:val="0"/>
          <w:numId w:val="6"/>
        </w:numPr>
        <w:overflowPunct w:val="0"/>
        <w:autoSpaceDE w:val="0"/>
        <w:autoSpaceDN w:val="0"/>
        <w:adjustRightInd w:val="0"/>
        <w:spacing w:after="0"/>
        <w:textAlignment w:val="baseline"/>
        <w:rPr>
          <w:rFonts w:ascii="Times New Roman" w:eastAsia="Times New Roman" w:hAnsi="Times New Roman"/>
          <w:sz w:val="24"/>
          <w:szCs w:val="24"/>
          <w:lang w:val="en-US" w:eastAsia="de-DE"/>
        </w:rPr>
      </w:pPr>
      <w:r w:rsidRPr="001832EF">
        <w:rPr>
          <w:rFonts w:ascii="Times New Roman" w:eastAsia="Times New Roman" w:hAnsi="Times New Roman"/>
          <w:sz w:val="24"/>
          <w:szCs w:val="24"/>
          <w:lang w:val="en-US" w:eastAsia="de-DE"/>
        </w:rPr>
        <w:t>Such a narrative approach gives importance to feedback from the participants (</w:t>
      </w:r>
      <w:r w:rsidR="000E433A" w:rsidRPr="001832EF">
        <w:rPr>
          <w:rFonts w:ascii="Times New Roman" w:eastAsia="Times New Roman" w:hAnsi="Times New Roman"/>
          <w:sz w:val="24"/>
          <w:szCs w:val="24"/>
          <w:lang w:val="en-US" w:eastAsia="de-DE"/>
        </w:rPr>
        <w:t>McCormack, 2000</w:t>
      </w:r>
      <w:r w:rsidRPr="001832EF">
        <w:rPr>
          <w:rFonts w:ascii="Times New Roman" w:eastAsia="Times New Roman" w:hAnsi="Times New Roman"/>
          <w:sz w:val="24"/>
          <w:szCs w:val="24"/>
          <w:lang w:val="en-US" w:eastAsia="de-DE"/>
        </w:rPr>
        <w:t xml:space="preserve">) by returning the story to them and asking about how their views have been represented. In view of this, the story was sent to the systemic psychotherapist to elicit her feedback. Initially we also planned on meeting the family to elicit their views of the narrative. Nevertheless because of COVID-19 restrictions and the ensuing limited face-to-face access of the family members with the therapist, we were concerned that the family would not have the necessary support should the writing in some way </w:t>
      </w:r>
      <w:r w:rsidR="00A156DB" w:rsidRPr="001832EF">
        <w:rPr>
          <w:rFonts w:ascii="Times New Roman" w:eastAsia="Times New Roman" w:hAnsi="Times New Roman"/>
          <w:sz w:val="24"/>
          <w:szCs w:val="24"/>
          <w:lang w:val="en-US" w:eastAsia="de-DE"/>
        </w:rPr>
        <w:t>overwhelm</w:t>
      </w:r>
      <w:r w:rsidRPr="001832EF">
        <w:rPr>
          <w:rFonts w:ascii="Times New Roman" w:eastAsia="Times New Roman" w:hAnsi="Times New Roman"/>
          <w:sz w:val="24"/>
          <w:szCs w:val="24"/>
          <w:lang w:val="en-US" w:eastAsia="de-DE"/>
        </w:rPr>
        <w:t xml:space="preserve"> them. In the circumstances, we therefore relied on the feedback obtained by the family therapist who engaged in the process and who ascertained that the story that was constructed was in tune with the different experiences of the various family members and of herself.</w:t>
      </w:r>
      <w:bookmarkStart w:id="10" w:name="_Hlk77682487"/>
    </w:p>
    <w:p w14:paraId="25F09B9C" w14:textId="5FAC63FA" w:rsidR="006976EE" w:rsidRPr="001832EF" w:rsidRDefault="0019776A" w:rsidP="00883949">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Following the Findings section and in line with Elliott’s (2005) approach to narrative analysis, in the Discussion section, we look at the findings in more depth </w:t>
      </w:r>
      <w:r w:rsidRPr="001832EF">
        <w:rPr>
          <w:rFonts w:ascii="Times New Roman" w:eastAsia="Times New Roman" w:hAnsi="Times New Roman" w:cs="Times New Roman"/>
          <w:sz w:val="24"/>
          <w:szCs w:val="24"/>
          <w:lang w:val="en-US" w:eastAsia="de-DE"/>
        </w:rPr>
        <w:lastRenderedPageBreak/>
        <w:t>and attempt to answer the research question by highlighting how the stories told help us understand how a therapeutic alliance is created and maintained with a family working through a relational trauma</w:t>
      </w:r>
      <w:bookmarkEnd w:id="10"/>
      <w:r w:rsidRPr="001832EF">
        <w:rPr>
          <w:rFonts w:ascii="Times New Roman" w:eastAsia="Times New Roman" w:hAnsi="Times New Roman" w:cs="Times New Roman"/>
          <w:sz w:val="24"/>
          <w:szCs w:val="24"/>
          <w:lang w:val="en-US" w:eastAsia="de-DE"/>
        </w:rPr>
        <w:t>.</w:t>
      </w:r>
    </w:p>
    <w:p w14:paraId="7109FBD6" w14:textId="725329F6" w:rsidR="0019776A"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Methods of </w:t>
      </w:r>
      <w:r w:rsidR="00D84DD1" w:rsidRPr="001832EF">
        <w:rPr>
          <w:szCs w:val="24"/>
          <w:lang w:val="en-US" w:eastAsia="de-DE"/>
        </w:rPr>
        <w:t>V</w:t>
      </w:r>
      <w:r w:rsidRPr="001832EF">
        <w:rPr>
          <w:szCs w:val="24"/>
          <w:lang w:val="en-US" w:eastAsia="de-DE"/>
        </w:rPr>
        <w:t>erification</w:t>
      </w:r>
      <w:bookmarkEnd w:id="8"/>
    </w:p>
    <w:p w14:paraId="527DBF20" w14:textId="7E4B665E" w:rsidR="005D6508" w:rsidRPr="001832EF" w:rsidRDefault="00F90155"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The</w:t>
      </w:r>
      <w:r w:rsidR="006976EE" w:rsidRPr="001832EF">
        <w:rPr>
          <w:rFonts w:ascii="Times New Roman" w:eastAsia="Times New Roman" w:hAnsi="Times New Roman" w:cs="Times New Roman"/>
          <w:sz w:val="24"/>
          <w:szCs w:val="24"/>
          <w:lang w:val="en-US" w:eastAsia="de-DE"/>
        </w:rPr>
        <w:t xml:space="preserve"> measures of credibility, dependability, </w:t>
      </w:r>
      <w:proofErr w:type="gramStart"/>
      <w:r w:rsidR="006976EE" w:rsidRPr="001832EF">
        <w:rPr>
          <w:rFonts w:ascii="Times New Roman" w:eastAsia="Times New Roman" w:hAnsi="Times New Roman" w:cs="Times New Roman"/>
          <w:sz w:val="24"/>
          <w:szCs w:val="24"/>
          <w:lang w:val="en-US" w:eastAsia="de-DE"/>
        </w:rPr>
        <w:t>transferability</w:t>
      </w:r>
      <w:proofErr w:type="gramEnd"/>
      <w:r w:rsidR="006976EE" w:rsidRPr="001832EF">
        <w:rPr>
          <w:rFonts w:ascii="Times New Roman" w:eastAsia="Times New Roman" w:hAnsi="Times New Roman" w:cs="Times New Roman"/>
          <w:sz w:val="24"/>
          <w:szCs w:val="24"/>
          <w:lang w:val="en-US" w:eastAsia="de-DE"/>
        </w:rPr>
        <w:t xml:space="preserve"> and confirmability </w:t>
      </w:r>
      <w:r w:rsidRPr="001832EF">
        <w:rPr>
          <w:rFonts w:ascii="Times New Roman" w:eastAsia="Times New Roman" w:hAnsi="Times New Roman" w:cs="Times New Roman"/>
          <w:sz w:val="24"/>
          <w:szCs w:val="24"/>
          <w:lang w:val="en-US" w:eastAsia="de-DE"/>
        </w:rPr>
        <w:t xml:space="preserve">proposed by </w:t>
      </w:r>
      <w:r w:rsidR="006976EE" w:rsidRPr="001832EF">
        <w:rPr>
          <w:rFonts w:ascii="Times New Roman" w:eastAsia="Times New Roman" w:hAnsi="Times New Roman" w:cs="Times New Roman"/>
          <w:sz w:val="24"/>
          <w:szCs w:val="24"/>
          <w:lang w:val="en-US" w:eastAsia="de-DE"/>
        </w:rPr>
        <w:t xml:space="preserve">Guba </w:t>
      </w:r>
      <w:r w:rsidRPr="001832EF">
        <w:rPr>
          <w:rFonts w:ascii="Times New Roman" w:eastAsia="Times New Roman" w:hAnsi="Times New Roman" w:cs="Times New Roman"/>
          <w:sz w:val="24"/>
          <w:szCs w:val="24"/>
          <w:lang w:val="en-US" w:eastAsia="de-DE"/>
        </w:rPr>
        <w:t>(</w:t>
      </w:r>
      <w:r w:rsidR="006976EE" w:rsidRPr="001832EF">
        <w:rPr>
          <w:rFonts w:ascii="Times New Roman" w:eastAsia="Times New Roman" w:hAnsi="Times New Roman" w:cs="Times New Roman"/>
          <w:sz w:val="24"/>
          <w:szCs w:val="24"/>
          <w:lang w:val="en-US" w:eastAsia="de-DE"/>
        </w:rPr>
        <w:t>1981)</w:t>
      </w:r>
      <w:r w:rsidRPr="001832EF">
        <w:rPr>
          <w:rFonts w:ascii="Times New Roman" w:eastAsia="Times New Roman" w:hAnsi="Times New Roman" w:cs="Times New Roman"/>
          <w:sz w:val="24"/>
          <w:szCs w:val="24"/>
          <w:lang w:val="en-US" w:eastAsia="de-DE"/>
        </w:rPr>
        <w:t xml:space="preserve"> were kept in mind throughout the different stages of the research to</w:t>
      </w:r>
      <w:r w:rsidR="006976EE" w:rsidRPr="001832EF">
        <w:rPr>
          <w:rFonts w:ascii="Times New Roman" w:eastAsia="Times New Roman" w:hAnsi="Times New Roman" w:cs="Times New Roman"/>
          <w:sz w:val="24"/>
          <w:szCs w:val="24"/>
          <w:lang w:val="en-US" w:eastAsia="de-DE"/>
        </w:rPr>
        <w:t xml:space="preserve"> ascertain</w:t>
      </w:r>
      <w:r w:rsidR="002F5734" w:rsidRPr="001832EF">
        <w:rPr>
          <w:rFonts w:ascii="Times New Roman" w:eastAsia="Times New Roman" w:hAnsi="Times New Roman" w:cs="Times New Roman"/>
          <w:sz w:val="24"/>
          <w:szCs w:val="24"/>
          <w:lang w:val="en-US" w:eastAsia="de-DE"/>
        </w:rPr>
        <w:t xml:space="preserve"> the</w:t>
      </w:r>
      <w:r w:rsidR="006976EE" w:rsidRPr="001832EF">
        <w:rPr>
          <w:rFonts w:ascii="Times New Roman" w:eastAsia="Times New Roman" w:hAnsi="Times New Roman" w:cs="Times New Roman"/>
          <w:sz w:val="24"/>
          <w:szCs w:val="24"/>
          <w:lang w:val="en-US" w:eastAsia="de-DE"/>
        </w:rPr>
        <w:t xml:space="preserve"> trustworthiness of the study. </w:t>
      </w:r>
      <w:bookmarkStart w:id="11" w:name="_Hlk77682140"/>
      <w:r w:rsidR="006976EE" w:rsidRPr="001832EF">
        <w:rPr>
          <w:rFonts w:ascii="Times New Roman" w:eastAsia="Times New Roman" w:hAnsi="Times New Roman" w:cs="Times New Roman"/>
          <w:sz w:val="24"/>
          <w:szCs w:val="24"/>
          <w:lang w:val="en-US" w:eastAsia="de-DE"/>
        </w:rPr>
        <w:t>The eight criteria for quality in systemic practitioner research, proposed by Simon (2018), namely</w:t>
      </w:r>
      <w:r w:rsidR="002F5734" w:rsidRPr="001832EF">
        <w:rPr>
          <w:rFonts w:ascii="Times New Roman" w:eastAsia="Times New Roman" w:hAnsi="Times New Roman" w:cs="Times New Roman"/>
          <w:sz w:val="24"/>
          <w:szCs w:val="24"/>
          <w:lang w:val="en-US" w:eastAsia="de-DE"/>
        </w:rPr>
        <w:t>,</w:t>
      </w:r>
      <w:r w:rsidR="006976EE" w:rsidRPr="001832EF">
        <w:rPr>
          <w:rFonts w:ascii="Times New Roman" w:eastAsia="Times New Roman" w:hAnsi="Times New Roman" w:cs="Times New Roman"/>
          <w:sz w:val="24"/>
          <w:szCs w:val="24"/>
          <w:lang w:val="en-US" w:eastAsia="de-DE"/>
        </w:rPr>
        <w:t xml:space="preserve"> Systemic practice, Methodology, Situatedness, Relational Ethics, Relational Aesthetics, Reflexivity, Coherence, and Contributions</w:t>
      </w:r>
      <w:bookmarkEnd w:id="11"/>
      <w:r w:rsidR="006976EE" w:rsidRPr="001832EF">
        <w:rPr>
          <w:rFonts w:ascii="Times New Roman" w:eastAsia="Times New Roman" w:hAnsi="Times New Roman" w:cs="Times New Roman"/>
          <w:sz w:val="24"/>
          <w:szCs w:val="24"/>
          <w:lang w:val="en-US" w:eastAsia="de-DE"/>
        </w:rPr>
        <w:t>,</w:t>
      </w:r>
      <w:r w:rsidR="0019776A" w:rsidRPr="001832EF">
        <w:rPr>
          <w:rFonts w:ascii="Times New Roman" w:eastAsia="Times New Roman" w:hAnsi="Times New Roman" w:cs="Times New Roman"/>
          <w:sz w:val="24"/>
          <w:szCs w:val="24"/>
          <w:lang w:val="en-US" w:eastAsia="de-DE"/>
        </w:rPr>
        <w:t xml:space="preserve"> </w:t>
      </w:r>
      <w:r w:rsidR="006976EE" w:rsidRPr="001832EF">
        <w:rPr>
          <w:rFonts w:ascii="Times New Roman" w:eastAsia="Times New Roman" w:hAnsi="Times New Roman" w:cs="Times New Roman"/>
          <w:sz w:val="24"/>
          <w:szCs w:val="24"/>
          <w:lang w:val="en-US" w:eastAsia="de-DE"/>
        </w:rPr>
        <w:t xml:space="preserve">were </w:t>
      </w:r>
      <w:r w:rsidRPr="001832EF">
        <w:rPr>
          <w:rFonts w:ascii="Times New Roman" w:eastAsia="Times New Roman" w:hAnsi="Times New Roman" w:cs="Times New Roman"/>
          <w:sz w:val="24"/>
          <w:szCs w:val="24"/>
          <w:lang w:val="en-US" w:eastAsia="de-DE"/>
        </w:rPr>
        <w:t xml:space="preserve">also </w:t>
      </w:r>
      <w:r w:rsidR="002F5734" w:rsidRPr="001832EF">
        <w:rPr>
          <w:rFonts w:ascii="Times New Roman" w:eastAsia="Times New Roman" w:hAnsi="Times New Roman" w:cs="Times New Roman"/>
          <w:sz w:val="24"/>
          <w:szCs w:val="24"/>
          <w:lang w:val="en-US" w:eastAsia="de-DE"/>
        </w:rPr>
        <w:t xml:space="preserve">adhered </w:t>
      </w:r>
      <w:r w:rsidR="006976EE" w:rsidRPr="001832EF">
        <w:rPr>
          <w:rFonts w:ascii="Times New Roman" w:eastAsia="Times New Roman" w:hAnsi="Times New Roman" w:cs="Times New Roman"/>
          <w:sz w:val="24"/>
          <w:szCs w:val="24"/>
          <w:lang w:val="en-US" w:eastAsia="de-DE"/>
        </w:rPr>
        <w:t xml:space="preserve">to enhance the quality of this study. </w:t>
      </w:r>
    </w:p>
    <w:p w14:paraId="5C1CFE3F" w14:textId="24B66D98" w:rsidR="005D6508" w:rsidRPr="001832EF" w:rsidRDefault="00537D46" w:rsidP="00511216">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triangulation of sources involving the views of the family members, the therapist and the observer </w:t>
      </w:r>
      <w:r w:rsidR="002F5734" w:rsidRPr="001832EF">
        <w:rPr>
          <w:rFonts w:ascii="Times New Roman" w:eastAsia="Times New Roman" w:hAnsi="Times New Roman" w:cs="Times New Roman"/>
          <w:sz w:val="24"/>
          <w:szCs w:val="24"/>
          <w:lang w:val="en-US" w:eastAsia="de-DE"/>
        </w:rPr>
        <w:t xml:space="preserve">also </w:t>
      </w:r>
      <w:r w:rsidRPr="001832EF">
        <w:rPr>
          <w:rFonts w:ascii="Times New Roman" w:eastAsia="Times New Roman" w:hAnsi="Times New Roman" w:cs="Times New Roman"/>
          <w:sz w:val="24"/>
          <w:szCs w:val="24"/>
          <w:lang w:val="en-US" w:eastAsia="de-DE"/>
        </w:rPr>
        <w:t>ensured credibility and confirmability (</w:t>
      </w:r>
      <w:proofErr w:type="spellStart"/>
      <w:r w:rsidRPr="001832EF">
        <w:rPr>
          <w:rFonts w:ascii="Times New Roman" w:eastAsia="Times New Roman" w:hAnsi="Times New Roman" w:cs="Times New Roman"/>
          <w:sz w:val="24"/>
          <w:szCs w:val="24"/>
          <w:lang w:val="en-US" w:eastAsia="de-DE"/>
        </w:rPr>
        <w:t>Dallos</w:t>
      </w:r>
      <w:proofErr w:type="spellEnd"/>
      <w:r w:rsidRPr="001832EF">
        <w:rPr>
          <w:rFonts w:ascii="Times New Roman" w:eastAsia="Times New Roman" w:hAnsi="Times New Roman" w:cs="Times New Roman"/>
          <w:sz w:val="24"/>
          <w:szCs w:val="24"/>
          <w:lang w:val="en-US" w:eastAsia="de-DE"/>
        </w:rPr>
        <w:t xml:space="preserve"> &amp; </w:t>
      </w:r>
      <w:proofErr w:type="spellStart"/>
      <w:r w:rsidRPr="001832EF">
        <w:rPr>
          <w:rFonts w:ascii="Times New Roman" w:eastAsia="Times New Roman" w:hAnsi="Times New Roman" w:cs="Times New Roman"/>
          <w:sz w:val="24"/>
          <w:szCs w:val="24"/>
          <w:lang w:val="en-US" w:eastAsia="de-DE"/>
        </w:rPr>
        <w:t>Vetere</w:t>
      </w:r>
      <w:proofErr w:type="spellEnd"/>
      <w:r w:rsidRPr="001832EF">
        <w:rPr>
          <w:rFonts w:ascii="Times New Roman" w:eastAsia="Times New Roman" w:hAnsi="Times New Roman" w:cs="Times New Roman"/>
          <w:sz w:val="24"/>
          <w:szCs w:val="24"/>
          <w:lang w:val="en-US" w:eastAsia="de-DE"/>
        </w:rPr>
        <w:t>, 2005)</w:t>
      </w:r>
      <w:r w:rsidR="002F5734" w:rsidRPr="001832EF">
        <w:rPr>
          <w:rFonts w:ascii="Times New Roman" w:eastAsia="Times New Roman" w:hAnsi="Times New Roman" w:cs="Times New Roman"/>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The use of different data collection methods, including live family session observations, interviews with the therapist, the parents and the children, and drawings with the younger children (see section above on Data Collection), provided access to more credible data and compensated for the limitations of the individual methods. The peer review of the second author who acted as a supervisor in this study further enhanced the credibility of the data. The sharing of the narrative (discussed further above) with the systemic therapist, </w:t>
      </w:r>
      <w:r w:rsidR="00AE31A4" w:rsidRPr="001832EF">
        <w:rPr>
          <w:rFonts w:ascii="Times New Roman" w:eastAsia="Times New Roman" w:hAnsi="Times New Roman" w:cs="Times New Roman"/>
          <w:sz w:val="24"/>
          <w:szCs w:val="24"/>
          <w:lang w:val="en-US" w:eastAsia="de-DE"/>
        </w:rPr>
        <w:t>as</w:t>
      </w:r>
      <w:r w:rsidRPr="001832EF">
        <w:rPr>
          <w:rFonts w:ascii="Times New Roman" w:eastAsia="Times New Roman" w:hAnsi="Times New Roman" w:cs="Times New Roman"/>
          <w:sz w:val="24"/>
          <w:szCs w:val="24"/>
          <w:lang w:val="en-US" w:eastAsia="de-DE"/>
        </w:rPr>
        <w:t xml:space="preserve"> a form of respondent validation, also served as a method of verification.</w:t>
      </w:r>
      <w:r w:rsidR="005D6508" w:rsidRPr="001832EF">
        <w:rPr>
          <w:rFonts w:ascii="Times New Roman" w:eastAsia="Times New Roman" w:hAnsi="Times New Roman" w:cs="Times New Roman"/>
          <w:sz w:val="24"/>
          <w:szCs w:val="24"/>
          <w:lang w:val="en-US" w:eastAsia="de-DE"/>
        </w:rPr>
        <w:t xml:space="preserve"> </w:t>
      </w:r>
    </w:p>
    <w:p w14:paraId="794B1FAF" w14:textId="5EE9579A" w:rsidR="005D6508" w:rsidRPr="001832EF" w:rsidRDefault="006976EE" w:rsidP="00511216">
      <w:pPr>
        <w:pStyle w:val="Heading1"/>
        <w:rPr>
          <w:szCs w:val="24"/>
          <w:lang w:eastAsia="de-DE"/>
        </w:rPr>
      </w:pPr>
      <w:r w:rsidRPr="001832EF">
        <w:rPr>
          <w:szCs w:val="24"/>
          <w:lang w:eastAsia="de-DE"/>
        </w:rPr>
        <w:lastRenderedPageBreak/>
        <w:t>Results</w:t>
      </w:r>
      <w:bookmarkStart w:id="12" w:name="_Toc42276064"/>
      <w:bookmarkStart w:id="13" w:name="_Hlk42270419"/>
      <w:r w:rsidR="005D6508" w:rsidRPr="001832EF">
        <w:rPr>
          <w:szCs w:val="24"/>
          <w:lang w:eastAsia="de-DE"/>
        </w:rPr>
        <w:t xml:space="preserve"> </w:t>
      </w:r>
    </w:p>
    <w:p w14:paraId="7948BAE3" w14:textId="1C398EF5" w:rsidR="006976EE" w:rsidRPr="001832EF" w:rsidRDefault="006976EE" w:rsidP="00E96831">
      <w:pPr>
        <w:pStyle w:val="Heading2"/>
        <w:numPr>
          <w:ilvl w:val="0"/>
          <w:numId w:val="0"/>
        </w:numPr>
        <w:rPr>
          <w:szCs w:val="24"/>
          <w:lang w:val="en-US" w:eastAsia="de-DE"/>
        </w:rPr>
      </w:pPr>
      <w:r w:rsidRPr="001832EF">
        <w:rPr>
          <w:szCs w:val="24"/>
          <w:lang w:val="en-US" w:eastAsia="de-DE"/>
        </w:rPr>
        <w:t xml:space="preserve">Setting the </w:t>
      </w:r>
      <w:r w:rsidR="00D84DD1" w:rsidRPr="001832EF">
        <w:rPr>
          <w:szCs w:val="24"/>
          <w:lang w:val="en-US" w:eastAsia="de-DE"/>
        </w:rPr>
        <w:t>S</w:t>
      </w:r>
      <w:r w:rsidRPr="001832EF">
        <w:rPr>
          <w:szCs w:val="24"/>
          <w:lang w:val="en-US" w:eastAsia="de-DE"/>
        </w:rPr>
        <w:t xml:space="preserve">cene </w:t>
      </w:r>
      <w:r w:rsidR="00D84DD1" w:rsidRPr="001832EF">
        <w:rPr>
          <w:szCs w:val="24"/>
          <w:lang w:val="en-US" w:eastAsia="de-DE"/>
        </w:rPr>
        <w:t>T</w:t>
      </w:r>
      <w:r w:rsidRPr="001832EF">
        <w:rPr>
          <w:szCs w:val="24"/>
          <w:lang w:val="en-US" w:eastAsia="de-DE"/>
        </w:rPr>
        <w:t xml:space="preserve">hrough the </w:t>
      </w:r>
      <w:r w:rsidR="00D84DD1" w:rsidRPr="001832EF">
        <w:rPr>
          <w:szCs w:val="24"/>
          <w:lang w:val="en-US" w:eastAsia="de-DE"/>
        </w:rPr>
        <w:t>E</w:t>
      </w:r>
      <w:r w:rsidRPr="001832EF">
        <w:rPr>
          <w:szCs w:val="24"/>
          <w:lang w:val="en-US" w:eastAsia="de-DE"/>
        </w:rPr>
        <w:t xml:space="preserve">yes of the </w:t>
      </w:r>
      <w:r w:rsidR="00D84DD1" w:rsidRPr="001832EF">
        <w:rPr>
          <w:szCs w:val="24"/>
          <w:lang w:val="en-US" w:eastAsia="de-DE"/>
        </w:rPr>
        <w:t>R</w:t>
      </w:r>
      <w:r w:rsidRPr="001832EF">
        <w:rPr>
          <w:szCs w:val="24"/>
          <w:lang w:val="en-US" w:eastAsia="de-DE"/>
        </w:rPr>
        <w:t>esearcher</w:t>
      </w:r>
      <w:bookmarkEnd w:id="12"/>
      <w:r w:rsidRPr="001832EF">
        <w:rPr>
          <w:szCs w:val="24"/>
          <w:lang w:val="en-US" w:eastAsia="de-DE"/>
        </w:rPr>
        <w:t>s</w:t>
      </w:r>
    </w:p>
    <w:p w14:paraId="23763B87" w14:textId="1FB4067F" w:rsidR="006976EE" w:rsidRPr="001832EF" w:rsidRDefault="006976EE" w:rsidP="005C1B70">
      <w:pPr>
        <w:tabs>
          <w:tab w:val="left" w:pos="567"/>
        </w:tabs>
        <w:overflowPunct w:val="0"/>
        <w:autoSpaceDE w:val="0"/>
        <w:autoSpaceDN w:val="0"/>
        <w:adjustRightInd w:val="0"/>
        <w:spacing w:after="0"/>
        <w:ind w:left="567"/>
        <w:textAlignment w:val="baseline"/>
        <w:rPr>
          <w:rFonts w:ascii="Times New Roman" w:eastAsia="Times New Roman" w:hAnsi="Times New Roman" w:cs="Times New Roman"/>
          <w:sz w:val="24"/>
          <w:szCs w:val="24"/>
          <w:lang w:val="en-US" w:eastAsia="de-DE"/>
        </w:rPr>
      </w:pPr>
      <w:bookmarkStart w:id="14" w:name="_Hlk42267026"/>
      <w:bookmarkEnd w:id="13"/>
      <w:r w:rsidRPr="001832EF">
        <w:rPr>
          <w:rFonts w:ascii="Times New Roman" w:eastAsia="Times New Roman" w:hAnsi="Times New Roman" w:cs="Times New Roman"/>
          <w:sz w:val="24"/>
          <w:szCs w:val="24"/>
          <w:lang w:val="en-US" w:eastAsia="de-DE"/>
        </w:rPr>
        <w:t xml:space="preserve">We are observing from behind the one-way mirror. The therapist is sitting between the two boys. ‘Like instruments in an orchestra, there is the percussion, the trombone... They all have different tunes but when played together they can create lovely harmonies. How can you be different and still get along?’ she asks them. She is mitigating a relationship that escalated to the point where Ian threw a knife in Gianni’s direction, prompting Gianni to call the National Helpline for support. It is this incident that led to the referral for Family Therapy. </w:t>
      </w:r>
    </w:p>
    <w:p w14:paraId="02FEE444" w14:textId="5C398A34" w:rsidR="006976EE" w:rsidRPr="001832EF" w:rsidRDefault="006976EE" w:rsidP="00E96831">
      <w:pPr>
        <w:overflowPunct w:val="0"/>
        <w:autoSpaceDE w:val="0"/>
        <w:autoSpaceDN w:val="0"/>
        <w:adjustRightInd w:val="0"/>
        <w:spacing w:after="0"/>
        <w:ind w:left="567"/>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parents are present. Judy is asking for more water for her painting. May has stopped </w:t>
      </w:r>
      <w:proofErr w:type="spellStart"/>
      <w:r w:rsidRPr="001832EF">
        <w:rPr>
          <w:rFonts w:ascii="Times New Roman" w:eastAsia="Times New Roman" w:hAnsi="Times New Roman" w:cs="Times New Roman"/>
          <w:sz w:val="24"/>
          <w:szCs w:val="24"/>
          <w:lang w:val="en-US" w:eastAsia="de-DE"/>
        </w:rPr>
        <w:t>colouring</w:t>
      </w:r>
      <w:proofErr w:type="spellEnd"/>
      <w:r w:rsidRPr="001832EF">
        <w:rPr>
          <w:rFonts w:ascii="Times New Roman" w:eastAsia="Times New Roman" w:hAnsi="Times New Roman" w:cs="Times New Roman"/>
          <w:sz w:val="24"/>
          <w:szCs w:val="24"/>
          <w:lang w:val="en-US" w:eastAsia="de-DE"/>
        </w:rPr>
        <w:t xml:space="preserve"> in her rainbow and she has turned her attention towards the therapist, ‘Can I tell you a story?’ she asks. Before getting a </w:t>
      </w:r>
      <w:proofErr w:type="gramStart"/>
      <w:r w:rsidRPr="001832EF">
        <w:rPr>
          <w:rFonts w:ascii="Times New Roman" w:eastAsia="Times New Roman" w:hAnsi="Times New Roman" w:cs="Times New Roman"/>
          <w:sz w:val="24"/>
          <w:szCs w:val="24"/>
          <w:lang w:val="en-US" w:eastAsia="de-DE"/>
        </w:rPr>
        <w:t>reply</w:t>
      </w:r>
      <w:proofErr w:type="gramEnd"/>
      <w:r w:rsidRPr="001832EF">
        <w:rPr>
          <w:rFonts w:ascii="Times New Roman" w:eastAsia="Times New Roman" w:hAnsi="Times New Roman" w:cs="Times New Roman"/>
          <w:sz w:val="24"/>
          <w:szCs w:val="24"/>
          <w:lang w:val="en-US" w:eastAsia="de-DE"/>
        </w:rPr>
        <w:t xml:space="preserve"> she continues, ‘Last Saturday Gianni wanted to fix the bike and Papa said ‘No!’ and Gianni was upset, and Judy, me, and Mama were getting ready, then Gianni came and he rang the doorbell, and Mama saw his face, and told us, ‘He looks mad!’’ </w:t>
      </w:r>
    </w:p>
    <w:p w14:paraId="0787A440" w14:textId="77777777" w:rsidR="006976EE" w:rsidRPr="001832EF" w:rsidRDefault="006976EE" w:rsidP="00511216">
      <w:pPr>
        <w:overflowPunct w:val="0"/>
        <w:autoSpaceDE w:val="0"/>
        <w:autoSpaceDN w:val="0"/>
        <w:adjustRightInd w:val="0"/>
        <w:spacing w:after="0"/>
        <w:ind w:left="567"/>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‘I am the bad luck in this family!’ says Gianni. </w:t>
      </w:r>
    </w:p>
    <w:p w14:paraId="79B4F0C8" w14:textId="77777777" w:rsidR="006976EE" w:rsidRPr="001832EF" w:rsidRDefault="006976EE" w:rsidP="00511216">
      <w:pPr>
        <w:overflowPunct w:val="0"/>
        <w:autoSpaceDE w:val="0"/>
        <w:autoSpaceDN w:val="0"/>
        <w:adjustRightInd w:val="0"/>
        <w:spacing w:after="0"/>
        <w:ind w:left="567"/>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May undisturbed by the comment leans forward in her seat,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‘He went </w:t>
      </w:r>
      <w:proofErr w:type="gramStart"/>
      <w:r w:rsidRPr="001832EF">
        <w:rPr>
          <w:rFonts w:ascii="Times New Roman" w:eastAsia="Times New Roman" w:hAnsi="Times New Roman" w:cs="Times New Roman"/>
          <w:sz w:val="24"/>
          <w:szCs w:val="24"/>
          <w:lang w:val="en-US" w:eastAsia="de-DE"/>
        </w:rPr>
        <w:t>upstairs</w:t>
      </w:r>
      <w:proofErr w:type="gramEnd"/>
      <w:r w:rsidRPr="001832EF">
        <w:rPr>
          <w:rFonts w:ascii="Times New Roman" w:eastAsia="Times New Roman" w:hAnsi="Times New Roman" w:cs="Times New Roman"/>
          <w:sz w:val="24"/>
          <w:szCs w:val="24"/>
          <w:lang w:val="en-US" w:eastAsia="de-DE"/>
        </w:rPr>
        <w:t xml:space="preserve"> and he started to get mad at Mama. At everyone. He was also kicking, like this look, the stool.’ </w:t>
      </w:r>
    </w:p>
    <w:p w14:paraId="2D862F12" w14:textId="77777777" w:rsidR="006976EE" w:rsidRPr="001832EF" w:rsidRDefault="006976EE" w:rsidP="00511216">
      <w:pPr>
        <w:overflowPunct w:val="0"/>
        <w:autoSpaceDE w:val="0"/>
        <w:autoSpaceDN w:val="0"/>
        <w:adjustRightInd w:val="0"/>
        <w:spacing w:after="0"/>
        <w:ind w:left="567"/>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‘Is it time yet?! The Youth Club opens in 5 minutes!’ says Gianni who appears to be losing his calm. </w:t>
      </w:r>
    </w:p>
    <w:p w14:paraId="0FC88B00" w14:textId="77777777" w:rsidR="006976EE" w:rsidRPr="001832EF" w:rsidRDefault="006976EE" w:rsidP="00511216">
      <w:pPr>
        <w:overflowPunct w:val="0"/>
        <w:autoSpaceDE w:val="0"/>
        <w:autoSpaceDN w:val="0"/>
        <w:adjustRightInd w:val="0"/>
        <w:spacing w:after="0"/>
        <w:ind w:left="567"/>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lastRenderedPageBreak/>
        <w:t>‘We are done when we are done!’ replies the father.</w:t>
      </w:r>
    </w:p>
    <w:p w14:paraId="1B894117" w14:textId="77777777" w:rsidR="006976EE" w:rsidRPr="001832EF" w:rsidRDefault="006976EE" w:rsidP="00511216">
      <w:pPr>
        <w:overflowPunct w:val="0"/>
        <w:autoSpaceDE w:val="0"/>
        <w:autoSpaceDN w:val="0"/>
        <w:adjustRightInd w:val="0"/>
        <w:spacing w:after="0"/>
        <w:ind w:left="567"/>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‘I didn’t finish my story…’ May reiterates. ‘After a bit he grabbed a, a, a, a fork, and Mama was washing the dishes and he was like, like this, almost wanting to put it in her shoulder!’       </w:t>
      </w:r>
    </w:p>
    <w:p w14:paraId="4979E958" w14:textId="44BA7D01" w:rsidR="006976EE" w:rsidRPr="001832EF" w:rsidRDefault="006976EE" w:rsidP="00231516">
      <w:pPr>
        <w:overflowPunct w:val="0"/>
        <w:autoSpaceDE w:val="0"/>
        <w:autoSpaceDN w:val="0"/>
        <w:adjustRightInd w:val="0"/>
        <w:spacing w:after="0"/>
        <w:ind w:left="567"/>
        <w:jc w:val="right"/>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(Observation Session 2, January 2020)</w:t>
      </w:r>
    </w:p>
    <w:p w14:paraId="64F99F85" w14:textId="11D5830D" w:rsidR="006976EE" w:rsidRPr="001832EF" w:rsidRDefault="006976EE" w:rsidP="00E96831">
      <w:pPr>
        <w:pStyle w:val="Heading2"/>
        <w:numPr>
          <w:ilvl w:val="0"/>
          <w:numId w:val="0"/>
        </w:numPr>
        <w:ind w:left="360" w:hanging="360"/>
        <w:rPr>
          <w:szCs w:val="24"/>
          <w:lang w:val="en-US" w:eastAsia="de-DE"/>
        </w:rPr>
      </w:pPr>
      <w:bookmarkStart w:id="15" w:name="_Toc42276065"/>
      <w:bookmarkEnd w:id="14"/>
      <w:r w:rsidRPr="001832EF">
        <w:rPr>
          <w:szCs w:val="24"/>
          <w:lang w:val="en-US" w:eastAsia="de-DE"/>
        </w:rPr>
        <w:t xml:space="preserve">Presenting </w:t>
      </w:r>
      <w:r w:rsidR="00D84DD1" w:rsidRPr="001832EF">
        <w:rPr>
          <w:szCs w:val="24"/>
          <w:lang w:val="en-US" w:eastAsia="de-DE"/>
        </w:rPr>
        <w:t>I</w:t>
      </w:r>
      <w:r w:rsidRPr="001832EF">
        <w:rPr>
          <w:szCs w:val="24"/>
          <w:lang w:val="en-US" w:eastAsia="de-DE"/>
        </w:rPr>
        <w:t xml:space="preserve">ssue: An </w:t>
      </w:r>
      <w:r w:rsidR="00D84DD1" w:rsidRPr="001832EF">
        <w:rPr>
          <w:szCs w:val="24"/>
          <w:lang w:val="en-US" w:eastAsia="de-DE"/>
        </w:rPr>
        <w:t>I</w:t>
      </w:r>
      <w:r w:rsidRPr="001832EF">
        <w:rPr>
          <w:szCs w:val="24"/>
          <w:lang w:val="en-US" w:eastAsia="de-DE"/>
        </w:rPr>
        <w:t xml:space="preserve">ntergenerational </w:t>
      </w:r>
      <w:r w:rsidR="00D84DD1" w:rsidRPr="001832EF">
        <w:rPr>
          <w:szCs w:val="24"/>
          <w:lang w:val="en-US" w:eastAsia="de-DE"/>
        </w:rPr>
        <w:t>P</w:t>
      </w:r>
      <w:r w:rsidRPr="001832EF">
        <w:rPr>
          <w:szCs w:val="24"/>
          <w:lang w:val="en-US" w:eastAsia="de-DE"/>
        </w:rPr>
        <w:t>erspective</w:t>
      </w:r>
      <w:bookmarkEnd w:id="15"/>
    </w:p>
    <w:p w14:paraId="0B423EB6" w14:textId="4CB68223" w:rsidR="006976EE" w:rsidRPr="001832EF" w:rsidRDefault="006976EE" w:rsidP="00E96831">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bookmarkStart w:id="16" w:name="_Hlk42267261"/>
      <w:r w:rsidRPr="001832EF">
        <w:rPr>
          <w:rFonts w:ascii="Times New Roman" w:eastAsia="Times New Roman" w:hAnsi="Times New Roman" w:cs="Times New Roman"/>
          <w:sz w:val="24"/>
          <w:szCs w:val="24"/>
          <w:lang w:val="en-US" w:eastAsia="de-DE"/>
        </w:rPr>
        <w:t xml:space="preserve">Gianni </w:t>
      </w:r>
      <w:r w:rsidRPr="001832EF">
        <w:rPr>
          <w:rFonts w:ascii="Times New Roman" w:eastAsia="Times New Roman" w:hAnsi="Times New Roman" w:cs="Times New Roman"/>
          <w:sz w:val="24"/>
          <w:szCs w:val="24"/>
          <w:lang w:val="mt-MT" w:eastAsia="de-DE"/>
        </w:rPr>
        <w:t>(</w:t>
      </w:r>
      <w:proofErr w:type="gramStart"/>
      <w:r w:rsidRPr="001832EF">
        <w:rPr>
          <w:rFonts w:ascii="Times New Roman" w:eastAsia="Times New Roman" w:hAnsi="Times New Roman" w:cs="Times New Roman"/>
          <w:sz w:val="24"/>
          <w:szCs w:val="24"/>
          <w:lang w:val="mt-MT" w:eastAsia="de-DE"/>
        </w:rPr>
        <w:t>14-year old</w:t>
      </w:r>
      <w:proofErr w:type="gramEnd"/>
      <w:r w:rsidRPr="001832EF">
        <w:rPr>
          <w:rFonts w:ascii="Times New Roman" w:eastAsia="Times New Roman" w:hAnsi="Times New Roman" w:cs="Times New Roman"/>
          <w:sz w:val="24"/>
          <w:szCs w:val="24"/>
          <w:lang w:val="mt-MT" w:eastAsia="de-DE"/>
        </w:rPr>
        <w:t>)</w:t>
      </w:r>
      <w:r w:rsidRPr="001832EF">
        <w:rPr>
          <w:rFonts w:ascii="Times New Roman" w:eastAsia="Times New Roman" w:hAnsi="Times New Roman" w:cs="Times New Roman"/>
          <w:sz w:val="24"/>
          <w:szCs w:val="24"/>
          <w:lang w:val="en-US" w:eastAsia="de-DE"/>
        </w:rPr>
        <w:t>, is diagnosed with ADHD and ODD. The therapist describes him as emotionally mature. She also said that he speaks about</w:t>
      </w:r>
      <w:r w:rsidRPr="001832EF">
        <w:rPr>
          <w:rFonts w:ascii="Times New Roman" w:eastAsia="Times New Roman" w:hAnsi="Times New Roman" w:cs="Times New Roman"/>
          <w:b/>
          <w:bCs/>
          <w:sz w:val="24"/>
          <w:szCs w:val="24"/>
          <w:lang w:val="en-US" w:eastAsia="de-DE"/>
        </w:rPr>
        <w:t xml:space="preserve"> </w:t>
      </w:r>
      <w:r w:rsidR="007C1077" w:rsidRPr="001832EF">
        <w:rPr>
          <w:rFonts w:ascii="Times New Roman" w:eastAsia="Times New Roman" w:hAnsi="Times New Roman" w:cs="Times New Roman"/>
          <w:b/>
          <w:bCs/>
          <w:sz w:val="24"/>
          <w:szCs w:val="24"/>
          <w:lang w:val="en-US" w:eastAsia="de-DE"/>
        </w:rPr>
        <w:t>‘</w:t>
      </w:r>
      <w:r w:rsidRPr="001832EF">
        <w:rPr>
          <w:rFonts w:ascii="Times New Roman" w:eastAsia="Times New Roman" w:hAnsi="Times New Roman" w:cs="Times New Roman"/>
          <w:sz w:val="24"/>
          <w:szCs w:val="24"/>
          <w:lang w:val="en-US" w:eastAsia="de-DE"/>
        </w:rPr>
        <w:t>not feeling loved in the family</w:t>
      </w:r>
      <w:r w:rsidR="007C1077"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i/>
          <w:iCs/>
          <w:sz w:val="24"/>
          <w:szCs w:val="24"/>
          <w:lang w:val="en-US" w:eastAsia="de-DE"/>
        </w:rPr>
        <w:t>.</w:t>
      </w:r>
      <w:r w:rsidRPr="001832EF">
        <w:rPr>
          <w:rFonts w:ascii="Times New Roman" w:eastAsia="Times New Roman" w:hAnsi="Times New Roman" w:cs="Times New Roman"/>
          <w:sz w:val="24"/>
          <w:szCs w:val="24"/>
          <w:lang w:val="en-US" w:eastAsia="de-DE"/>
        </w:rPr>
        <w:t xml:space="preserve"> In the interview he described himself as being </w:t>
      </w:r>
      <w:r w:rsidR="007C1077" w:rsidRPr="001832EF">
        <w:rPr>
          <w:rFonts w:ascii="Times New Roman" w:eastAsia="Times New Roman" w:hAnsi="Times New Roman" w:cs="Times New Roman"/>
          <w:sz w:val="24"/>
          <w:szCs w:val="24"/>
          <w:lang w:val="en-US" w:eastAsia="de-DE"/>
        </w:rPr>
        <w:t>‘</w:t>
      </w:r>
      <w:proofErr w:type="gramStart"/>
      <w:r w:rsidRPr="001832EF">
        <w:rPr>
          <w:rFonts w:ascii="Times New Roman" w:eastAsia="Times New Roman" w:hAnsi="Times New Roman" w:cs="Times New Roman"/>
          <w:sz w:val="24"/>
          <w:szCs w:val="24"/>
          <w:lang w:val="en-US" w:eastAsia="de-DE"/>
        </w:rPr>
        <w:t>always angry,</w:t>
      </w:r>
      <w:proofErr w:type="gramEnd"/>
      <w:r w:rsidRPr="001832EF">
        <w:rPr>
          <w:rFonts w:ascii="Times New Roman" w:eastAsia="Times New Roman" w:hAnsi="Times New Roman" w:cs="Times New Roman"/>
          <w:sz w:val="24"/>
          <w:szCs w:val="24"/>
          <w:lang w:val="en-US" w:eastAsia="de-DE"/>
        </w:rPr>
        <w:t xml:space="preserve"> at school, at home, everywhere</w:t>
      </w:r>
      <w:r w:rsidR="007C1077"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b/>
          <w:bCs/>
          <w:sz w:val="24"/>
          <w:szCs w:val="24"/>
          <w:lang w:val="en-US" w:eastAsia="de-DE"/>
        </w:rPr>
        <w:t xml:space="preserve"> </w:t>
      </w:r>
      <w:bookmarkEnd w:id="16"/>
    </w:p>
    <w:p w14:paraId="3C5BB1EE" w14:textId="77777777" w:rsidR="007C1077" w:rsidRPr="001832EF" w:rsidRDefault="006976EE" w:rsidP="00D47D9F">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bookmarkStart w:id="17" w:name="_Hlk42267328"/>
      <w:r w:rsidRPr="001832EF">
        <w:rPr>
          <w:rFonts w:ascii="Times New Roman" w:eastAsia="Times New Roman" w:hAnsi="Times New Roman" w:cs="Times New Roman"/>
          <w:sz w:val="24"/>
          <w:szCs w:val="24"/>
          <w:lang w:val="en-US" w:eastAsia="de-DE"/>
        </w:rPr>
        <w:t xml:space="preserve">The therapist explained that Gianni craves attention from his father. </w:t>
      </w:r>
      <w:bookmarkStart w:id="18" w:name="_Hlk42267413"/>
      <w:bookmarkEnd w:id="17"/>
      <w:r w:rsidRPr="001832EF">
        <w:rPr>
          <w:rFonts w:ascii="Times New Roman" w:eastAsia="Times New Roman" w:hAnsi="Times New Roman" w:cs="Times New Roman"/>
          <w:sz w:val="24"/>
          <w:szCs w:val="24"/>
          <w:lang w:val="en-US" w:eastAsia="de-DE"/>
        </w:rPr>
        <w:t>The parents acknowledged that the father is at times physical with Gianni.</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In </w:t>
      </w:r>
      <w:r w:rsidRPr="001832EF">
        <w:rPr>
          <w:rFonts w:ascii="Times New Roman" w:eastAsia="Times New Roman" w:hAnsi="Times New Roman" w:cs="Times New Roman"/>
          <w:sz w:val="24"/>
          <w:szCs w:val="24"/>
          <w:lang w:val="mt-MT" w:eastAsia="de-DE"/>
        </w:rPr>
        <w:t>the</w:t>
      </w:r>
      <w:r w:rsidRPr="001832EF">
        <w:rPr>
          <w:rFonts w:ascii="Times New Roman" w:eastAsia="Times New Roman" w:hAnsi="Times New Roman" w:cs="Times New Roman"/>
          <w:sz w:val="24"/>
          <w:szCs w:val="24"/>
          <w:lang w:val="en-US" w:eastAsia="de-DE"/>
        </w:rPr>
        <w:t xml:space="preserve"> interview Gianni also mentioned that he </w:t>
      </w:r>
      <w:proofErr w:type="spellStart"/>
      <w:r w:rsidRPr="001832EF">
        <w:rPr>
          <w:rFonts w:ascii="Times New Roman" w:eastAsia="Times New Roman" w:hAnsi="Times New Roman" w:cs="Times New Roman"/>
          <w:sz w:val="24"/>
          <w:szCs w:val="24"/>
          <w:lang w:val="en-US" w:eastAsia="de-DE"/>
        </w:rPr>
        <w:t>harbours</w:t>
      </w:r>
      <w:proofErr w:type="spellEnd"/>
      <w:r w:rsidRPr="001832EF">
        <w:rPr>
          <w:rFonts w:ascii="Times New Roman" w:eastAsia="Times New Roman" w:hAnsi="Times New Roman" w:cs="Times New Roman"/>
          <w:sz w:val="24"/>
          <w:szCs w:val="24"/>
          <w:lang w:val="en-US" w:eastAsia="de-DE"/>
        </w:rPr>
        <w:t xml:space="preserve"> a sense of fear of his father.</w:t>
      </w:r>
    </w:p>
    <w:p w14:paraId="076C7448" w14:textId="38B96B71" w:rsidR="006976EE" w:rsidRPr="001832EF" w:rsidRDefault="006976EE" w:rsidP="007C1077">
      <w:pPr>
        <w:overflowPunct w:val="0"/>
        <w:autoSpaceDE w:val="0"/>
        <w:autoSpaceDN w:val="0"/>
        <w:adjustRightInd w:val="0"/>
        <w:spacing w:after="0"/>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Gianni:</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I feel scared at times because if he loses his temper, he is stronger than me, so if he had to punch me, I’m done.</w:t>
      </w:r>
    </w:p>
    <w:p w14:paraId="18AF88FB" w14:textId="77777777" w:rsidR="007C1077" w:rsidRPr="001832EF" w:rsidRDefault="006976EE" w:rsidP="007C1077">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bookmarkStart w:id="19" w:name="_Hlk42267703"/>
      <w:bookmarkEnd w:id="18"/>
      <w:r w:rsidRPr="001832EF">
        <w:rPr>
          <w:rFonts w:ascii="Times New Roman" w:eastAsia="Times New Roman" w:hAnsi="Times New Roman" w:cs="Times New Roman"/>
          <w:sz w:val="24"/>
          <w:szCs w:val="24"/>
          <w:lang w:val="en-US" w:eastAsia="de-DE"/>
        </w:rPr>
        <w:t xml:space="preserve">The plot thickens when the therapist reflects that in her work with the </w:t>
      </w:r>
      <w:proofErr w:type="gramStart"/>
      <w:r w:rsidRPr="001832EF">
        <w:rPr>
          <w:rFonts w:ascii="Times New Roman" w:eastAsia="Times New Roman" w:hAnsi="Times New Roman" w:cs="Times New Roman"/>
          <w:sz w:val="24"/>
          <w:szCs w:val="24"/>
          <w:lang w:val="en-US" w:eastAsia="de-DE"/>
        </w:rPr>
        <w:t>family</w:t>
      </w:r>
      <w:proofErr w:type="gramEnd"/>
      <w:r w:rsidRPr="001832EF">
        <w:rPr>
          <w:rFonts w:ascii="Times New Roman" w:eastAsia="Times New Roman" w:hAnsi="Times New Roman" w:cs="Times New Roman"/>
          <w:sz w:val="24"/>
          <w:szCs w:val="24"/>
          <w:lang w:val="en-US" w:eastAsia="de-DE"/>
        </w:rPr>
        <w:t xml:space="preserve"> she needs to constantly hold the parents’ emotional baggage. In my (first author) encounter with the parents, they spoke about reconnecting to their younger selves during </w:t>
      </w:r>
      <w:proofErr w:type="gramStart"/>
      <w:r w:rsidRPr="001832EF">
        <w:rPr>
          <w:rFonts w:ascii="Times New Roman" w:eastAsia="Times New Roman" w:hAnsi="Times New Roman" w:cs="Times New Roman"/>
          <w:sz w:val="24"/>
          <w:szCs w:val="24"/>
          <w:lang w:val="en-US" w:eastAsia="de-DE"/>
        </w:rPr>
        <w:t>therapy</w:t>
      </w:r>
      <w:r w:rsidR="00D47D9F" w:rsidRPr="001832EF">
        <w:rPr>
          <w:rFonts w:ascii="Times New Roman" w:eastAsia="Times New Roman" w:hAnsi="Times New Roman" w:cs="Times New Roman"/>
          <w:sz w:val="24"/>
          <w:szCs w:val="24"/>
          <w:lang w:val="en-US" w:eastAsia="de-DE"/>
        </w:rPr>
        <w:t>;</w:t>
      </w:r>
      <w:proofErr w:type="gramEnd"/>
    </w:p>
    <w:p w14:paraId="173F2AF4" w14:textId="54493CD5" w:rsidR="006976EE" w:rsidRPr="001832EF" w:rsidRDefault="006976EE" w:rsidP="00F4476D">
      <w:pPr>
        <w:overflowPunct w:val="0"/>
        <w:autoSpaceDE w:val="0"/>
        <w:autoSpaceDN w:val="0"/>
        <w:adjustRightInd w:val="0"/>
        <w:spacing w:after="0"/>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Mother:</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she has even asked me questions that have helped me reflect on past experiences. Today I </w:t>
      </w:r>
      <w:proofErr w:type="spellStart"/>
      <w:r w:rsidRPr="001832EF">
        <w:rPr>
          <w:rFonts w:ascii="Times New Roman" w:eastAsia="Times New Roman" w:hAnsi="Times New Roman" w:cs="Times New Roman"/>
          <w:sz w:val="24"/>
          <w:szCs w:val="24"/>
          <w:lang w:val="en-US" w:eastAsia="de-DE"/>
        </w:rPr>
        <w:t>realise</w:t>
      </w:r>
      <w:proofErr w:type="spellEnd"/>
      <w:r w:rsidRPr="001832EF">
        <w:rPr>
          <w:rFonts w:ascii="Times New Roman" w:eastAsia="Times New Roman" w:hAnsi="Times New Roman" w:cs="Times New Roman"/>
          <w:sz w:val="24"/>
          <w:szCs w:val="24"/>
          <w:lang w:val="en-US" w:eastAsia="de-DE"/>
        </w:rPr>
        <w:t xml:space="preserve"> that this is probably why I am tired, as all my life I have had to take care of others.</w:t>
      </w:r>
      <w:r w:rsidRPr="001832EF">
        <w:rPr>
          <w:rFonts w:ascii="Times New Roman" w:eastAsia="Times New Roman" w:hAnsi="Times New Roman" w:cs="Times New Roman"/>
          <w:b/>
          <w:bCs/>
          <w:sz w:val="24"/>
          <w:szCs w:val="24"/>
          <w:lang w:val="en-US" w:eastAsia="de-DE"/>
        </w:rPr>
        <w:t xml:space="preserve"> </w:t>
      </w:r>
    </w:p>
    <w:p w14:paraId="401D4D67" w14:textId="77777777" w:rsidR="00F4476D"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 xml:space="preserve">The therapist is mindful of the mother’s early vulnerabilities, in fact she </w:t>
      </w:r>
      <w:proofErr w:type="gramStart"/>
      <w:r w:rsidRPr="001832EF">
        <w:rPr>
          <w:rFonts w:ascii="Times New Roman" w:eastAsia="Times New Roman" w:hAnsi="Times New Roman" w:cs="Times New Roman"/>
          <w:sz w:val="24"/>
          <w:szCs w:val="24"/>
          <w:lang w:val="en-US" w:eastAsia="de-DE"/>
        </w:rPr>
        <w:t>notes</w:t>
      </w:r>
      <w:r w:rsidR="00D47D9F" w:rsidRPr="001832EF">
        <w:rPr>
          <w:rFonts w:ascii="Times New Roman" w:eastAsia="Times New Roman" w:hAnsi="Times New Roman" w:cs="Times New Roman"/>
          <w:sz w:val="24"/>
          <w:szCs w:val="24"/>
          <w:lang w:val="en-US" w:eastAsia="de-DE"/>
        </w:rPr>
        <w:t>;</w:t>
      </w:r>
      <w:proofErr w:type="gramEnd"/>
    </w:p>
    <w:p w14:paraId="276FB68F" w14:textId="5D131519" w:rsidR="00D47D9F" w:rsidRPr="001832EF" w:rsidRDefault="006976EE" w:rsidP="00F4476D">
      <w:pPr>
        <w:overflowPunct w:val="0"/>
        <w:autoSpaceDE w:val="0"/>
        <w:autoSpaceDN w:val="0"/>
        <w:adjustRightInd w:val="0"/>
        <w:spacing w:after="0"/>
        <w:textAlignment w:val="baseline"/>
        <w:rPr>
          <w:rFonts w:ascii="Times New Roman" w:eastAsia="Times New Roman" w:hAnsi="Times New Roman" w:cs="Times New Roman"/>
          <w:i/>
          <w:iCs/>
          <w:sz w:val="24"/>
          <w:szCs w:val="24"/>
          <w:lang w:val="en-US" w:eastAsia="de-DE"/>
        </w:rPr>
      </w:pPr>
      <w:r w:rsidRPr="001832EF">
        <w:rPr>
          <w:rFonts w:ascii="Times New Roman" w:eastAsia="Times New Roman" w:hAnsi="Times New Roman" w:cs="Times New Roman"/>
          <w:sz w:val="24"/>
          <w:szCs w:val="24"/>
          <w:lang w:val="en-US" w:eastAsia="de-DE"/>
        </w:rPr>
        <w:lastRenderedPageBreak/>
        <w:t>Therapist: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her mother was very demanding, she used to put her down a lot, so as an adult she needs to be reassured that she is doing her best, that she is a good enough </w:t>
      </w:r>
      <w:r w:rsidRPr="001832EF">
        <w:rPr>
          <w:rFonts w:ascii="Times New Roman" w:eastAsia="Times New Roman" w:hAnsi="Times New Roman" w:cs="Times New Roman"/>
          <w:sz w:val="24"/>
          <w:szCs w:val="24"/>
          <w:lang w:val="mt-MT" w:eastAsia="de-DE"/>
        </w:rPr>
        <w:t>M</w:t>
      </w:r>
      <w:r w:rsidRPr="001832EF">
        <w:rPr>
          <w:rFonts w:ascii="Times New Roman" w:eastAsia="Times New Roman" w:hAnsi="Times New Roman" w:cs="Times New Roman"/>
          <w:sz w:val="24"/>
          <w:szCs w:val="24"/>
          <w:lang w:val="en-US" w:eastAsia="de-DE"/>
        </w:rPr>
        <w:t>um.</w:t>
      </w:r>
      <w:bookmarkEnd w:id="19"/>
    </w:p>
    <w:p w14:paraId="5DD1A6D7" w14:textId="0646F3F6" w:rsidR="006976EE" w:rsidRPr="001832EF" w:rsidRDefault="006976EE" w:rsidP="00E96831">
      <w:pPr>
        <w:overflowPunct w:val="0"/>
        <w:autoSpaceDE w:val="0"/>
        <w:autoSpaceDN w:val="0"/>
        <w:adjustRightInd w:val="0"/>
        <w:spacing w:after="0"/>
        <w:ind w:firstLine="284"/>
        <w:textAlignment w:val="baseline"/>
        <w:rPr>
          <w:rFonts w:ascii="Times New Roman" w:eastAsia="Times New Roman" w:hAnsi="Times New Roman" w:cs="Times New Roman"/>
          <w:b/>
          <w:bCs/>
          <w:sz w:val="24"/>
          <w:szCs w:val="24"/>
          <w:lang w:val="en-US" w:eastAsia="de-DE"/>
        </w:rPr>
      </w:pPr>
      <w:bookmarkStart w:id="20" w:name="_Hlk42267819"/>
      <w:r w:rsidRPr="001832EF">
        <w:rPr>
          <w:rFonts w:ascii="Times New Roman" w:eastAsia="Times New Roman" w:hAnsi="Times New Roman" w:cs="Times New Roman"/>
          <w:sz w:val="24"/>
          <w:szCs w:val="24"/>
          <w:lang w:val="en-US" w:eastAsia="de-DE"/>
        </w:rPr>
        <w:t xml:space="preserve">The father is also grateful for the space to reflect on his early relationship with his </w:t>
      </w:r>
      <w:proofErr w:type="gramStart"/>
      <w:r w:rsidRPr="001832EF">
        <w:rPr>
          <w:rFonts w:ascii="Times New Roman" w:eastAsia="Times New Roman" w:hAnsi="Times New Roman" w:cs="Times New Roman"/>
          <w:sz w:val="24"/>
          <w:szCs w:val="24"/>
          <w:lang w:val="en-US" w:eastAsia="de-DE"/>
        </w:rPr>
        <w:t>father</w:t>
      </w:r>
      <w:r w:rsidR="00D47D9F" w:rsidRPr="001832EF">
        <w:rPr>
          <w:rFonts w:ascii="Times New Roman" w:eastAsia="Times New Roman" w:hAnsi="Times New Roman" w:cs="Times New Roman"/>
          <w:sz w:val="24"/>
          <w:szCs w:val="24"/>
          <w:lang w:val="en-US" w:eastAsia="de-DE"/>
        </w:rPr>
        <w:t>;</w:t>
      </w:r>
      <w:proofErr w:type="gramEnd"/>
    </w:p>
    <w:p w14:paraId="7842216F" w14:textId="382C26DB" w:rsidR="006976EE" w:rsidRPr="001832EF" w:rsidRDefault="006976EE" w:rsidP="00231516">
      <w:pPr>
        <w:overflowPunct w:val="0"/>
        <w:autoSpaceDE w:val="0"/>
        <w:autoSpaceDN w:val="0"/>
        <w:adjustRightInd w:val="0"/>
        <w:spacing w:after="0"/>
        <w:ind w:left="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Father:</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she helped me think differently about the similarities I see between Gianni and my father, she invited me for sessions alone to discuss </w:t>
      </w:r>
      <w:r w:rsidRPr="001832EF">
        <w:rPr>
          <w:rFonts w:ascii="Times New Roman" w:eastAsia="Times New Roman" w:hAnsi="Times New Roman" w:cs="Times New Roman"/>
          <w:sz w:val="24"/>
          <w:szCs w:val="24"/>
          <w:lang w:val="mt-MT" w:eastAsia="de-DE"/>
        </w:rPr>
        <w:t xml:space="preserve">this </w:t>
      </w:r>
      <w:r w:rsidRPr="001832EF">
        <w:rPr>
          <w:rFonts w:ascii="Times New Roman" w:eastAsia="Times New Roman" w:hAnsi="Times New Roman" w:cs="Times New Roman"/>
          <w:sz w:val="24"/>
          <w:szCs w:val="24"/>
          <w:lang w:val="en-US" w:eastAsia="de-DE"/>
        </w:rPr>
        <w:t xml:space="preserve">in detail. When I had told other professionals, they had told me, </w:t>
      </w:r>
      <w:proofErr w:type="gramStart"/>
      <w:r w:rsidRPr="001832EF">
        <w:rPr>
          <w:rFonts w:ascii="Times New Roman" w:eastAsia="Times New Roman" w:hAnsi="Times New Roman" w:cs="Times New Roman"/>
          <w:sz w:val="24"/>
          <w:szCs w:val="24"/>
          <w:lang w:val="en-US" w:eastAsia="de-DE"/>
        </w:rPr>
        <w:t>‘don’t</w:t>
      </w:r>
      <w:proofErr w:type="gramEnd"/>
      <w:r w:rsidRPr="001832EF">
        <w:rPr>
          <w:rFonts w:ascii="Times New Roman" w:eastAsia="Times New Roman" w:hAnsi="Times New Roman" w:cs="Times New Roman"/>
          <w:sz w:val="24"/>
          <w:szCs w:val="24"/>
          <w:lang w:val="en-US" w:eastAsia="de-DE"/>
        </w:rPr>
        <w:t xml:space="preserve"> compare them, every person is different’, whereas she told me, ‘how are you comparing them?’</w:t>
      </w:r>
      <w:r w:rsidRPr="001832EF">
        <w:rPr>
          <w:rFonts w:ascii="Times New Roman" w:eastAsia="Times New Roman" w:hAnsi="Times New Roman" w:cs="Times New Roman"/>
          <w:i/>
          <w:iCs/>
          <w:sz w:val="24"/>
          <w:szCs w:val="24"/>
          <w:lang w:val="en-US" w:eastAsia="de-DE"/>
        </w:rPr>
        <w:t xml:space="preserve"> </w:t>
      </w:r>
      <w:bookmarkEnd w:id="20"/>
    </w:p>
    <w:p w14:paraId="21C44323" w14:textId="71FC7BDA" w:rsidR="00D62EE6" w:rsidRPr="001832EF" w:rsidRDefault="006976EE" w:rsidP="00E96831">
      <w:pPr>
        <w:pStyle w:val="Heading2"/>
        <w:numPr>
          <w:ilvl w:val="0"/>
          <w:numId w:val="0"/>
        </w:numPr>
        <w:rPr>
          <w:szCs w:val="24"/>
        </w:rPr>
      </w:pPr>
      <w:bookmarkStart w:id="21" w:name="_Hlk77682714"/>
      <w:r w:rsidRPr="001832EF">
        <w:rPr>
          <w:szCs w:val="24"/>
        </w:rPr>
        <w:t xml:space="preserve">The </w:t>
      </w:r>
      <w:r w:rsidR="00D84DD1" w:rsidRPr="001832EF">
        <w:rPr>
          <w:szCs w:val="24"/>
        </w:rPr>
        <w:t>C</w:t>
      </w:r>
      <w:r w:rsidRPr="001832EF">
        <w:rPr>
          <w:szCs w:val="24"/>
        </w:rPr>
        <w:t xml:space="preserve">hildren and their </w:t>
      </w:r>
      <w:r w:rsidR="00D84DD1" w:rsidRPr="001832EF">
        <w:rPr>
          <w:szCs w:val="24"/>
        </w:rPr>
        <w:t>P</w:t>
      </w:r>
      <w:r w:rsidRPr="001832EF">
        <w:rPr>
          <w:szCs w:val="24"/>
        </w:rPr>
        <w:t xml:space="preserve">arents’ </w:t>
      </w:r>
      <w:r w:rsidR="00D84DD1" w:rsidRPr="001832EF">
        <w:rPr>
          <w:szCs w:val="24"/>
        </w:rPr>
        <w:t>S</w:t>
      </w:r>
      <w:r w:rsidRPr="001832EF">
        <w:rPr>
          <w:szCs w:val="24"/>
        </w:rPr>
        <w:t>tories of their</w:t>
      </w:r>
      <w:r w:rsidR="00E96831" w:rsidRPr="001832EF">
        <w:rPr>
          <w:szCs w:val="24"/>
        </w:rPr>
        <w:t xml:space="preserve"> </w:t>
      </w:r>
      <w:r w:rsidR="00D84DD1" w:rsidRPr="001832EF">
        <w:rPr>
          <w:szCs w:val="24"/>
        </w:rPr>
        <w:t>E</w:t>
      </w:r>
      <w:r w:rsidRPr="001832EF">
        <w:rPr>
          <w:szCs w:val="24"/>
        </w:rPr>
        <w:t xml:space="preserve">xperience of </w:t>
      </w:r>
      <w:r w:rsidR="00D84DD1" w:rsidRPr="001832EF">
        <w:rPr>
          <w:szCs w:val="24"/>
        </w:rPr>
        <w:t>F</w:t>
      </w:r>
      <w:r w:rsidRPr="001832EF">
        <w:rPr>
          <w:szCs w:val="24"/>
        </w:rPr>
        <w:t xml:space="preserve">amily </w:t>
      </w:r>
      <w:r w:rsidR="00D84DD1" w:rsidRPr="001832EF">
        <w:rPr>
          <w:szCs w:val="24"/>
        </w:rPr>
        <w:t>S</w:t>
      </w:r>
      <w:r w:rsidRPr="001832EF">
        <w:rPr>
          <w:szCs w:val="24"/>
        </w:rPr>
        <w:t>essions</w:t>
      </w:r>
      <w:bookmarkEnd w:id="21"/>
    </w:p>
    <w:p w14:paraId="210D9852" w14:textId="2A7F731F" w:rsidR="006976EE" w:rsidRPr="001832EF" w:rsidRDefault="006976EE" w:rsidP="00D47D9F">
      <w:pPr>
        <w:overflowPunct w:val="0"/>
        <w:autoSpaceDE w:val="0"/>
        <w:autoSpaceDN w:val="0"/>
        <w:adjustRightInd w:val="0"/>
        <w:spacing w:after="0"/>
        <w:ind w:firstLine="284"/>
        <w:textAlignment w:val="baseline"/>
        <w:rPr>
          <w:rFonts w:ascii="Times New Roman" w:eastAsia="Times New Roman" w:hAnsi="Times New Roman" w:cs="Times New Roman"/>
          <w:b/>
          <w:sz w:val="24"/>
          <w:szCs w:val="24"/>
          <w:lang w:val="en-US" w:eastAsia="de-DE"/>
        </w:rPr>
      </w:pPr>
      <w:r w:rsidRPr="001832EF">
        <w:rPr>
          <w:rFonts w:ascii="Times New Roman" w:eastAsia="Times New Roman" w:hAnsi="Times New Roman" w:cs="Times New Roman"/>
          <w:sz w:val="24"/>
          <w:szCs w:val="24"/>
          <w:lang w:val="en-US" w:eastAsia="de-DE"/>
        </w:rPr>
        <w:t>Judy (</w:t>
      </w:r>
      <w:proofErr w:type="gramStart"/>
      <w:r w:rsidRPr="001832EF">
        <w:rPr>
          <w:rFonts w:ascii="Times New Roman" w:eastAsia="Times New Roman" w:hAnsi="Times New Roman" w:cs="Times New Roman"/>
          <w:sz w:val="24"/>
          <w:szCs w:val="24"/>
          <w:lang w:val="en-US" w:eastAsia="de-DE"/>
        </w:rPr>
        <w:t>5-year old</w:t>
      </w:r>
      <w:proofErr w:type="gramEnd"/>
      <w:r w:rsidRPr="001832EF">
        <w:rPr>
          <w:rFonts w:ascii="Times New Roman" w:eastAsia="Times New Roman" w:hAnsi="Times New Roman" w:cs="Times New Roman"/>
          <w:sz w:val="24"/>
          <w:szCs w:val="24"/>
          <w:lang w:val="en-US" w:eastAsia="de-DE"/>
        </w:rPr>
        <w:t xml:space="preserve">) answered the question, “What is family therapy?” by choosing to paint a few of her </w:t>
      </w:r>
      <w:proofErr w:type="spellStart"/>
      <w:r w:rsidRPr="001832EF">
        <w:rPr>
          <w:rFonts w:ascii="Times New Roman" w:eastAsia="Times New Roman" w:hAnsi="Times New Roman" w:cs="Times New Roman"/>
          <w:sz w:val="24"/>
          <w:szCs w:val="24"/>
          <w:lang w:val="en-US" w:eastAsia="de-DE"/>
        </w:rPr>
        <w:t>favourite</w:t>
      </w:r>
      <w:proofErr w:type="spellEnd"/>
      <w:r w:rsidRPr="001832EF">
        <w:rPr>
          <w:rFonts w:ascii="Times New Roman" w:eastAsia="Times New Roman" w:hAnsi="Times New Roman" w:cs="Times New Roman"/>
          <w:sz w:val="24"/>
          <w:szCs w:val="24"/>
          <w:lang w:val="en-US" w:eastAsia="de-DE"/>
        </w:rPr>
        <w:t xml:space="preserve"> things, she drew</w:t>
      </w:r>
      <w:r w:rsidR="00D62EE6" w:rsidRPr="001832EF">
        <w:rPr>
          <w:rFonts w:ascii="Times New Roman" w:eastAsia="Times New Roman" w:hAnsi="Times New Roman" w:cs="Times New Roman"/>
          <w:sz w:val="24"/>
          <w:szCs w:val="24"/>
          <w:lang w:val="en-US" w:eastAsia="de-DE"/>
        </w:rPr>
        <w:t xml:space="preserve">; </w:t>
      </w:r>
      <w:r w:rsidR="007C1077"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a chocolate chip cookie</w:t>
      </w:r>
      <w:r w:rsidR="00231516">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 xml:space="preserve">, </w:t>
      </w:r>
      <w:r w:rsidR="00231516">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popcorn</w:t>
      </w:r>
      <w:r w:rsidR="007C1077"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w:t>
      </w:r>
      <w:r w:rsidR="00D62EE6" w:rsidRPr="001832EF">
        <w:rPr>
          <w:rFonts w:ascii="Times New Roman" w:eastAsia="Times New Roman" w:hAnsi="Times New Roman" w:cs="Times New Roman"/>
          <w:sz w:val="24"/>
          <w:szCs w:val="24"/>
          <w:lang w:val="en-US" w:eastAsia="de-DE"/>
        </w:rPr>
        <w:t xml:space="preserve"> and</w:t>
      </w:r>
      <w:r w:rsidRPr="001832EF">
        <w:rPr>
          <w:rFonts w:ascii="Times New Roman" w:eastAsia="Times New Roman" w:hAnsi="Times New Roman" w:cs="Times New Roman"/>
          <w:sz w:val="24"/>
          <w:szCs w:val="24"/>
          <w:lang w:val="en-US" w:eastAsia="de-DE"/>
        </w:rPr>
        <w:t xml:space="preserve"> </w:t>
      </w:r>
      <w:r w:rsidR="007C1077"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a dinosaur doing a handstand</w:t>
      </w:r>
      <w:r w:rsidR="007C1077"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 xml:space="preserve">. She said that she loves </w:t>
      </w:r>
      <w:r w:rsidR="007C1077"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painting</w:t>
      </w:r>
      <w:r w:rsidR="007C1077"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 xml:space="preserve"> in sessions and that someone who wants to become a family therapist needs to learn to </w:t>
      </w:r>
      <w:r w:rsidR="007C1077"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be nice</w:t>
      </w:r>
      <w:r w:rsidR="007C1077"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i/>
          <w:iCs/>
          <w:sz w:val="24"/>
          <w:szCs w:val="24"/>
          <w:lang w:val="en-US" w:eastAsia="de-DE"/>
        </w:rPr>
        <w:t>.</w:t>
      </w:r>
      <w:r w:rsidRPr="001832EF">
        <w:rPr>
          <w:rFonts w:ascii="Times New Roman" w:eastAsia="Times New Roman" w:hAnsi="Times New Roman" w:cs="Times New Roman"/>
          <w:noProof/>
          <w:sz w:val="24"/>
          <w:szCs w:val="24"/>
          <w:lang w:val="en-US" w:eastAsia="de-DE"/>
        </w:rPr>
        <w:t xml:space="preserve"> </w:t>
      </w:r>
    </w:p>
    <w:p w14:paraId="4CB154C6" w14:textId="22E476E0" w:rsidR="00733B1A" w:rsidRPr="001832EF" w:rsidRDefault="006976EE" w:rsidP="00511216">
      <w:pPr>
        <w:keepNext/>
        <w:overflowPunct w:val="0"/>
        <w:autoSpaceDE w:val="0"/>
        <w:autoSpaceDN w:val="0"/>
        <w:adjustRightInd w:val="0"/>
        <w:spacing w:after="0"/>
        <w:textAlignment w:val="baseline"/>
        <w:rPr>
          <w:rFonts w:ascii="Times New Roman" w:hAnsi="Times New Roman" w:cs="Times New Roman"/>
          <w:sz w:val="24"/>
          <w:szCs w:val="24"/>
        </w:rPr>
      </w:pPr>
      <w:r w:rsidRPr="001832EF">
        <w:rPr>
          <w:rFonts w:ascii="Times New Roman" w:eastAsia="Times New Roman" w:hAnsi="Times New Roman" w:cs="Times New Roman"/>
          <w:noProof/>
          <w:sz w:val="24"/>
          <w:szCs w:val="24"/>
          <w:lang w:val="en-US" w:eastAsia="de-DE"/>
        </w:rPr>
        <w:lastRenderedPageBreak/>
        <w:drawing>
          <wp:inline distT="0" distB="0" distL="0" distR="0" wp14:anchorId="35E6118D" wp14:editId="563C11F5">
            <wp:extent cx="5039995" cy="3006090"/>
            <wp:effectExtent l="0" t="0" r="8255" b="3810"/>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foo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995" cy="3006090"/>
                    </a:xfrm>
                    <a:prstGeom prst="rect">
                      <a:avLst/>
                    </a:prstGeom>
                    <a:noFill/>
                    <a:ln>
                      <a:noFill/>
                    </a:ln>
                  </pic:spPr>
                </pic:pic>
              </a:graphicData>
            </a:graphic>
          </wp:inline>
        </w:drawing>
      </w:r>
    </w:p>
    <w:p w14:paraId="4F0BA37E" w14:textId="744D39EE" w:rsidR="006976EE" w:rsidRPr="001832EF" w:rsidRDefault="00733B1A" w:rsidP="00D47D9F">
      <w:pPr>
        <w:pStyle w:val="Caption"/>
        <w:spacing w:line="480" w:lineRule="auto"/>
        <w:rPr>
          <w:rFonts w:eastAsia="Times New Roman"/>
          <w:i w:val="0"/>
          <w:iCs w:val="0"/>
          <w:sz w:val="24"/>
          <w:szCs w:val="24"/>
          <w:lang w:val="en-US" w:eastAsia="de-DE"/>
        </w:rPr>
      </w:pPr>
      <w:r w:rsidRPr="001832EF">
        <w:rPr>
          <w:sz w:val="24"/>
          <w:szCs w:val="24"/>
        </w:rPr>
        <w:t>Figure 1 Judy's drawing, 'What is family therapy?'</w:t>
      </w:r>
      <w:bookmarkStart w:id="22" w:name="_Hlk42268215"/>
    </w:p>
    <w:p w14:paraId="0C8BF96F" w14:textId="3456CF5D" w:rsidR="006976EE" w:rsidRPr="001832EF" w:rsidRDefault="006976EE" w:rsidP="00D47D9F">
      <w:pPr>
        <w:overflowPunct w:val="0"/>
        <w:autoSpaceDE w:val="0"/>
        <w:autoSpaceDN w:val="0"/>
        <w:adjustRightInd w:val="0"/>
        <w:spacing w:after="0"/>
        <w:ind w:firstLine="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Furthermore, May’s (</w:t>
      </w:r>
      <w:proofErr w:type="gramStart"/>
      <w:r w:rsidRPr="001832EF">
        <w:rPr>
          <w:rFonts w:ascii="Times New Roman" w:eastAsia="Times New Roman" w:hAnsi="Times New Roman" w:cs="Times New Roman"/>
          <w:sz w:val="24"/>
          <w:szCs w:val="24"/>
          <w:lang w:val="en-US" w:eastAsia="de-DE"/>
        </w:rPr>
        <w:t>7-year old</w:t>
      </w:r>
      <w:proofErr w:type="gramEnd"/>
      <w:r w:rsidRPr="001832EF">
        <w:rPr>
          <w:rFonts w:ascii="Times New Roman" w:eastAsia="Times New Roman" w:hAnsi="Times New Roman" w:cs="Times New Roman"/>
          <w:sz w:val="24"/>
          <w:szCs w:val="24"/>
          <w:lang w:val="en-US" w:eastAsia="de-DE"/>
        </w:rPr>
        <w:t xml:space="preserve">) response was that family therapy is, </w:t>
      </w:r>
      <w:r w:rsidR="007C1077"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where kids and grown</w:t>
      </w:r>
      <w:r w:rsidRPr="001832EF">
        <w:rPr>
          <w:rFonts w:ascii="Times New Roman" w:eastAsia="Times New Roman" w:hAnsi="Times New Roman" w:cs="Times New Roman"/>
          <w:sz w:val="24"/>
          <w:szCs w:val="24"/>
          <w:lang w:val="mt-MT" w:eastAsia="de-DE"/>
        </w:rPr>
        <w:t>-</w:t>
      </w:r>
      <w:r w:rsidRPr="001832EF">
        <w:rPr>
          <w:rFonts w:ascii="Times New Roman" w:eastAsia="Times New Roman" w:hAnsi="Times New Roman" w:cs="Times New Roman"/>
          <w:sz w:val="24"/>
          <w:szCs w:val="24"/>
          <w:lang w:val="en-US" w:eastAsia="de-DE"/>
        </w:rPr>
        <w:t>ups who have problems go</w:t>
      </w:r>
      <w:r w:rsidR="007C1077"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 What she likes best in sessions are crafts and games.</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She thinks someone who wants to become a family therapist needs to, </w:t>
      </w:r>
      <w:r w:rsidR="007C1077"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learn to be kind, and to help others</w:t>
      </w:r>
      <w:r w:rsidR="007C1077" w:rsidRPr="001832EF">
        <w:rPr>
          <w:rFonts w:ascii="Times New Roman" w:eastAsia="Times New Roman" w:hAnsi="Times New Roman" w:cs="Times New Roman"/>
          <w:sz w:val="24"/>
          <w:szCs w:val="24"/>
          <w:lang w:val="en-US" w:eastAsia="de-DE"/>
        </w:rPr>
        <w:t>.’</w:t>
      </w:r>
      <w:bookmarkStart w:id="23" w:name="_Hlk42268240"/>
      <w:bookmarkEnd w:id="22"/>
    </w:p>
    <w:p w14:paraId="69FB231E" w14:textId="1BFDED63" w:rsidR="006976EE" w:rsidRPr="001832EF" w:rsidRDefault="006976EE" w:rsidP="00D47D9F">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May is described by the therapist as, </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a mother to her brothers</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and a child who</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is able to</w:t>
      </w:r>
      <w:r w:rsidRPr="001832EF">
        <w:rPr>
          <w:rFonts w:ascii="Times New Roman" w:eastAsia="Times New Roman" w:hAnsi="Times New Roman" w:cs="Times New Roman"/>
          <w:b/>
          <w:bCs/>
          <w:sz w:val="24"/>
          <w:szCs w:val="24"/>
          <w:lang w:val="en-US" w:eastAsia="de-DE"/>
        </w:rPr>
        <w:t xml:space="preserve"> </w:t>
      </w:r>
      <w:r w:rsidR="00761E08" w:rsidRPr="001832EF">
        <w:rPr>
          <w:rFonts w:ascii="Times New Roman" w:eastAsia="Times New Roman" w:hAnsi="Times New Roman" w:cs="Times New Roman"/>
          <w:b/>
          <w:bCs/>
          <w:sz w:val="24"/>
          <w:szCs w:val="24"/>
          <w:lang w:val="en-US" w:eastAsia="de-DE"/>
        </w:rPr>
        <w:t>‘</w:t>
      </w:r>
      <w:r w:rsidRPr="001832EF">
        <w:rPr>
          <w:rFonts w:ascii="Times New Roman" w:eastAsia="Times New Roman" w:hAnsi="Times New Roman" w:cs="Times New Roman"/>
          <w:sz w:val="24"/>
          <w:szCs w:val="24"/>
          <w:lang w:val="en-US" w:eastAsia="de-DE"/>
        </w:rPr>
        <w:t>sugar coat reality</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with fantasy.</w:t>
      </w:r>
    </w:p>
    <w:p w14:paraId="405E89AB" w14:textId="77777777" w:rsidR="00D47D9F" w:rsidRPr="001832EF" w:rsidRDefault="006976EE" w:rsidP="00F4476D">
      <w:pPr>
        <w:overflowPunct w:val="0"/>
        <w:autoSpaceDE w:val="0"/>
        <w:autoSpaceDN w:val="0"/>
        <w:adjustRightInd w:val="0"/>
        <w:spacing w:after="0"/>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Therapist speaking about May</w:t>
      </w:r>
      <w:r w:rsidRPr="001832EF">
        <w:rPr>
          <w:rFonts w:ascii="Times New Roman" w:eastAsia="Times New Roman" w:hAnsi="Times New Roman" w:cs="Times New Roman"/>
          <w:i/>
          <w:i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Everything has flowers, </w:t>
      </w:r>
      <w:proofErr w:type="gramStart"/>
      <w:r w:rsidRPr="001832EF">
        <w:rPr>
          <w:rFonts w:ascii="Times New Roman" w:eastAsia="Times New Roman" w:hAnsi="Times New Roman" w:cs="Times New Roman"/>
          <w:sz w:val="24"/>
          <w:szCs w:val="24"/>
          <w:lang w:val="en-US" w:eastAsia="de-DE"/>
        </w:rPr>
        <w:t>rainbows</w:t>
      </w:r>
      <w:proofErr w:type="gramEnd"/>
      <w:r w:rsidRPr="001832EF">
        <w:rPr>
          <w:rFonts w:ascii="Times New Roman" w:eastAsia="Times New Roman" w:hAnsi="Times New Roman" w:cs="Times New Roman"/>
          <w:sz w:val="24"/>
          <w:szCs w:val="24"/>
          <w:lang w:val="en-US" w:eastAsia="de-DE"/>
        </w:rPr>
        <w:t xml:space="preserve"> and smiley faces.</w:t>
      </w:r>
      <w:r w:rsidRPr="001832EF">
        <w:rPr>
          <w:rFonts w:ascii="Times New Roman" w:eastAsia="Times New Roman" w:hAnsi="Times New Roman" w:cs="Times New Roman"/>
          <w:b/>
          <w:bCs/>
          <w:sz w:val="24"/>
          <w:szCs w:val="24"/>
          <w:lang w:val="en-US" w:eastAsia="de-DE"/>
        </w:rPr>
        <w:t xml:space="preserve"> </w:t>
      </w:r>
    </w:p>
    <w:p w14:paraId="4126A4D7" w14:textId="0544EDAC" w:rsidR="006976EE"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When May was</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prompted to draw what family therapy is, she drew this </w:t>
      </w:r>
      <w:proofErr w:type="gramStart"/>
      <w:r w:rsidRPr="001832EF">
        <w:rPr>
          <w:rFonts w:ascii="Times New Roman" w:eastAsia="Times New Roman" w:hAnsi="Times New Roman" w:cs="Times New Roman"/>
          <w:sz w:val="24"/>
          <w:szCs w:val="24"/>
          <w:lang w:val="en-US" w:eastAsia="de-DE"/>
        </w:rPr>
        <w:t>picture;</w:t>
      </w:r>
      <w:proofErr w:type="gramEnd"/>
      <w:r w:rsidRPr="001832EF">
        <w:rPr>
          <w:rFonts w:ascii="Times New Roman" w:eastAsia="Times New Roman" w:hAnsi="Times New Roman" w:cs="Times New Roman"/>
          <w:noProof/>
          <w:sz w:val="24"/>
          <w:szCs w:val="24"/>
          <w:lang w:val="en-US" w:eastAsia="de-DE"/>
        </w:rPr>
        <w:t xml:space="preserve"> </w:t>
      </w:r>
    </w:p>
    <w:bookmarkEnd w:id="23"/>
    <w:p w14:paraId="2B2896F5" w14:textId="77777777" w:rsidR="00733B1A" w:rsidRPr="001832EF" w:rsidRDefault="006976EE" w:rsidP="00511216">
      <w:pPr>
        <w:keepNext/>
        <w:overflowPunct w:val="0"/>
        <w:autoSpaceDE w:val="0"/>
        <w:autoSpaceDN w:val="0"/>
        <w:adjustRightInd w:val="0"/>
        <w:spacing w:after="0"/>
        <w:textAlignment w:val="baseline"/>
        <w:rPr>
          <w:rFonts w:ascii="Times New Roman" w:hAnsi="Times New Roman" w:cs="Times New Roman"/>
          <w:sz w:val="24"/>
          <w:szCs w:val="24"/>
        </w:rPr>
      </w:pPr>
      <w:r w:rsidRPr="001832EF">
        <w:rPr>
          <w:rFonts w:ascii="Times New Roman" w:eastAsia="Times New Roman" w:hAnsi="Times New Roman" w:cs="Times New Roman"/>
          <w:noProof/>
          <w:sz w:val="24"/>
          <w:szCs w:val="24"/>
          <w:lang w:val="en-US" w:eastAsia="de-DE"/>
        </w:rPr>
        <w:lastRenderedPageBreak/>
        <w:drawing>
          <wp:inline distT="0" distB="0" distL="0" distR="0" wp14:anchorId="5989C5A2" wp14:editId="156FCBB2">
            <wp:extent cx="5039995" cy="3081020"/>
            <wp:effectExtent l="0" t="0" r="8255" b="5080"/>
            <wp:docPr id="1" name="Picture 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whiteboar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t="11009" r="8464"/>
                    <a:stretch>
                      <a:fillRect/>
                    </a:stretch>
                  </pic:blipFill>
                  <pic:spPr bwMode="auto">
                    <a:xfrm>
                      <a:off x="0" y="0"/>
                      <a:ext cx="5039995" cy="3081020"/>
                    </a:xfrm>
                    <a:prstGeom prst="rect">
                      <a:avLst/>
                    </a:prstGeom>
                    <a:noFill/>
                    <a:ln>
                      <a:noFill/>
                    </a:ln>
                  </pic:spPr>
                </pic:pic>
              </a:graphicData>
            </a:graphic>
          </wp:inline>
        </w:drawing>
      </w:r>
    </w:p>
    <w:p w14:paraId="028E97A3" w14:textId="74DFC4AE" w:rsidR="006976EE" w:rsidRPr="001832EF" w:rsidRDefault="00733B1A" w:rsidP="00511216">
      <w:pPr>
        <w:pStyle w:val="Caption"/>
        <w:spacing w:line="480" w:lineRule="auto"/>
        <w:rPr>
          <w:rFonts w:eastAsia="Times New Roman"/>
          <w:i w:val="0"/>
          <w:iCs w:val="0"/>
          <w:sz w:val="24"/>
          <w:szCs w:val="24"/>
          <w:lang w:val="en-US" w:eastAsia="de-DE"/>
        </w:rPr>
      </w:pPr>
      <w:r w:rsidRPr="001832EF">
        <w:rPr>
          <w:sz w:val="24"/>
          <w:szCs w:val="24"/>
        </w:rPr>
        <w:t xml:space="preserve">Figure </w:t>
      </w:r>
      <w:r w:rsidR="005F4226" w:rsidRPr="001832EF">
        <w:rPr>
          <w:sz w:val="24"/>
          <w:szCs w:val="24"/>
        </w:rPr>
        <w:t>2</w:t>
      </w:r>
      <w:r w:rsidRPr="001832EF">
        <w:rPr>
          <w:sz w:val="24"/>
          <w:szCs w:val="24"/>
        </w:rPr>
        <w:t xml:space="preserve"> May's </w:t>
      </w:r>
      <w:r w:rsidR="005F4226" w:rsidRPr="001832EF">
        <w:rPr>
          <w:sz w:val="24"/>
          <w:szCs w:val="24"/>
        </w:rPr>
        <w:t>d</w:t>
      </w:r>
      <w:r w:rsidRPr="001832EF">
        <w:rPr>
          <w:sz w:val="24"/>
          <w:szCs w:val="24"/>
        </w:rPr>
        <w:t>rawing: 'What is family therapy?'</w:t>
      </w:r>
    </w:p>
    <w:p w14:paraId="7D21C999" w14:textId="4CD55522" w:rsidR="006976EE"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When May finished her drawing, the first author who was with her asked,</w:t>
      </w:r>
    </w:p>
    <w:p w14:paraId="143FF017" w14:textId="77777777"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Researcher: What’s happening in your picture?</w:t>
      </w:r>
    </w:p>
    <w:p w14:paraId="73EA5F6B" w14:textId="77777777"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May: </w:t>
      </w:r>
      <w:proofErr w:type="spellStart"/>
      <w:r w:rsidRPr="001832EF">
        <w:rPr>
          <w:rFonts w:ascii="Times New Roman" w:eastAsia="Times New Roman" w:hAnsi="Times New Roman" w:cs="Times New Roman"/>
          <w:sz w:val="24"/>
          <w:szCs w:val="24"/>
          <w:lang w:val="en-US" w:eastAsia="de-DE"/>
        </w:rPr>
        <w:t>Ganni</w:t>
      </w:r>
      <w:proofErr w:type="spellEnd"/>
      <w:r w:rsidRPr="001832EF">
        <w:rPr>
          <w:rFonts w:ascii="Times New Roman" w:eastAsia="Times New Roman" w:hAnsi="Times New Roman" w:cs="Times New Roman"/>
          <w:sz w:val="24"/>
          <w:szCs w:val="24"/>
          <w:lang w:val="en-US" w:eastAsia="de-DE"/>
        </w:rPr>
        <w:t xml:space="preserve"> is </w:t>
      </w:r>
      <w:proofErr w:type="gramStart"/>
      <w:r w:rsidRPr="001832EF">
        <w:rPr>
          <w:rFonts w:ascii="Times New Roman" w:eastAsia="Times New Roman" w:hAnsi="Times New Roman" w:cs="Times New Roman"/>
          <w:sz w:val="24"/>
          <w:szCs w:val="24"/>
          <w:lang w:val="en-US" w:eastAsia="de-DE"/>
        </w:rPr>
        <w:t>speaking</w:t>
      </w:r>
      <w:proofErr w:type="gramEnd"/>
      <w:r w:rsidRPr="001832EF">
        <w:rPr>
          <w:rFonts w:ascii="Times New Roman" w:eastAsia="Times New Roman" w:hAnsi="Times New Roman" w:cs="Times New Roman"/>
          <w:sz w:val="24"/>
          <w:szCs w:val="24"/>
          <w:lang w:val="en-US" w:eastAsia="de-DE"/>
        </w:rPr>
        <w:t xml:space="preserve"> and Mama and Papa don’t have time to speak, and </w:t>
      </w:r>
      <w:proofErr w:type="spellStart"/>
      <w:r w:rsidRPr="001832EF">
        <w:rPr>
          <w:rFonts w:ascii="Times New Roman" w:eastAsia="Times New Roman" w:hAnsi="Times New Roman" w:cs="Times New Roman"/>
          <w:sz w:val="24"/>
          <w:szCs w:val="24"/>
          <w:lang w:val="en-US" w:eastAsia="de-DE"/>
        </w:rPr>
        <w:t>Ganni</w:t>
      </w:r>
      <w:proofErr w:type="spellEnd"/>
      <w:r w:rsidRPr="001832EF">
        <w:rPr>
          <w:rFonts w:ascii="Times New Roman" w:eastAsia="Times New Roman" w:hAnsi="Times New Roman" w:cs="Times New Roman"/>
          <w:sz w:val="24"/>
          <w:szCs w:val="24"/>
          <w:lang w:val="en-US" w:eastAsia="de-DE"/>
        </w:rPr>
        <w:t xml:space="preserve"> is shouting a lot, Ian is hiding behind the curtain, and you are looking out of the window</w:t>
      </w:r>
    </w:p>
    <w:p w14:paraId="015B8D80" w14:textId="77777777"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Researcher: What about you?</w:t>
      </w:r>
    </w:p>
    <w:p w14:paraId="30502445" w14:textId="77777777"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May: I’m just quiet, listening and </w:t>
      </w:r>
      <w:proofErr w:type="spellStart"/>
      <w:r w:rsidRPr="001832EF">
        <w:rPr>
          <w:rFonts w:ascii="Times New Roman" w:eastAsia="Times New Roman" w:hAnsi="Times New Roman" w:cs="Times New Roman"/>
          <w:sz w:val="24"/>
          <w:szCs w:val="24"/>
          <w:lang w:val="en-US" w:eastAsia="de-DE"/>
        </w:rPr>
        <w:t>colouring</w:t>
      </w:r>
      <w:proofErr w:type="spellEnd"/>
    </w:p>
    <w:p w14:paraId="0D8C2A76" w14:textId="77777777"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Researcher: How are you feeling in that moment?</w:t>
      </w:r>
    </w:p>
    <w:p w14:paraId="6B8F27C6" w14:textId="360560CB"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May: Sad, because </w:t>
      </w:r>
      <w:proofErr w:type="spellStart"/>
      <w:r w:rsidRPr="001832EF">
        <w:rPr>
          <w:rFonts w:ascii="Times New Roman" w:eastAsia="Times New Roman" w:hAnsi="Times New Roman" w:cs="Times New Roman"/>
          <w:sz w:val="24"/>
          <w:szCs w:val="24"/>
          <w:lang w:val="en-US" w:eastAsia="de-DE"/>
        </w:rPr>
        <w:t>Ganni</w:t>
      </w:r>
      <w:proofErr w:type="spellEnd"/>
      <w:r w:rsidRPr="001832EF">
        <w:rPr>
          <w:rFonts w:ascii="Times New Roman" w:eastAsia="Times New Roman" w:hAnsi="Times New Roman" w:cs="Times New Roman"/>
          <w:sz w:val="24"/>
          <w:szCs w:val="24"/>
          <w:lang w:val="en-US" w:eastAsia="de-DE"/>
        </w:rPr>
        <w:t xml:space="preserve"> is shouting, lying, and he doesn’t give me a chance to say the truth</w:t>
      </w:r>
    </w:p>
    <w:p w14:paraId="0709960B" w14:textId="41E3C428" w:rsidR="006976EE"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During the debriefing stage of the interview, </w:t>
      </w:r>
      <w:proofErr w:type="gramStart"/>
      <w:r w:rsidRPr="001832EF">
        <w:rPr>
          <w:rFonts w:ascii="Times New Roman" w:eastAsia="Times New Roman" w:hAnsi="Times New Roman" w:cs="Times New Roman"/>
          <w:sz w:val="24"/>
          <w:szCs w:val="24"/>
          <w:lang w:val="en-US" w:eastAsia="de-DE"/>
        </w:rPr>
        <w:t>May</w:t>
      </w:r>
      <w:proofErr w:type="gramEnd"/>
      <w:r w:rsidRPr="001832EF">
        <w:rPr>
          <w:rFonts w:ascii="Times New Roman" w:eastAsia="Times New Roman" w:hAnsi="Times New Roman" w:cs="Times New Roman"/>
          <w:sz w:val="24"/>
          <w:szCs w:val="24"/>
          <w:lang w:val="en-US" w:eastAsia="de-DE"/>
        </w:rPr>
        <w:t xml:space="preserve"> asked if she could change something in her drawing</w:t>
      </w:r>
      <w:r w:rsidR="00D47D9F" w:rsidRPr="001832EF">
        <w:rPr>
          <w:rFonts w:ascii="Times New Roman" w:eastAsia="Times New Roman" w:hAnsi="Times New Roman" w:cs="Times New Roman"/>
          <w:sz w:val="24"/>
          <w:szCs w:val="24"/>
          <w:lang w:val="en-US" w:eastAsia="de-DE"/>
        </w:rPr>
        <w:t>;</w:t>
      </w:r>
    </w:p>
    <w:p w14:paraId="15CDCC16" w14:textId="77777777"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lastRenderedPageBreak/>
        <w:t>May: I want to remove myself, and I am going to place me meditating (she scribbles over the image of herself in the drawing, and draws herself meditating)</w:t>
      </w:r>
    </w:p>
    <w:p w14:paraId="131B224A" w14:textId="77777777"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Researcher: You’d like to be meditating</w:t>
      </w:r>
    </w:p>
    <w:p w14:paraId="12FF3080" w14:textId="77777777"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May: I won’t be </w:t>
      </w:r>
      <w:proofErr w:type="gramStart"/>
      <w:r w:rsidRPr="001832EF">
        <w:rPr>
          <w:rFonts w:ascii="Times New Roman" w:eastAsia="Times New Roman" w:hAnsi="Times New Roman" w:cs="Times New Roman"/>
          <w:sz w:val="24"/>
          <w:szCs w:val="24"/>
          <w:lang w:val="en-US" w:eastAsia="de-DE"/>
        </w:rPr>
        <w:t>listening</w:t>
      </w:r>
      <w:proofErr w:type="gramEnd"/>
      <w:r w:rsidRPr="001832EF">
        <w:rPr>
          <w:rFonts w:ascii="Times New Roman" w:eastAsia="Times New Roman" w:hAnsi="Times New Roman" w:cs="Times New Roman"/>
          <w:sz w:val="24"/>
          <w:szCs w:val="24"/>
          <w:lang w:val="en-US" w:eastAsia="de-DE"/>
        </w:rPr>
        <w:t xml:space="preserve"> and I will be calm and no one disturbs like when I am in my dream world</w:t>
      </w:r>
    </w:p>
    <w:p w14:paraId="62F45A24" w14:textId="77777777"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Researcher: your dream world…</w:t>
      </w:r>
    </w:p>
    <w:p w14:paraId="53330765" w14:textId="77777777"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 xml:space="preserve">May: </w:t>
      </w:r>
      <w:proofErr w:type="gramStart"/>
      <w:r w:rsidRPr="001832EF">
        <w:rPr>
          <w:rFonts w:ascii="Times New Roman" w:eastAsia="Times New Roman" w:hAnsi="Times New Roman" w:cs="Times New Roman"/>
          <w:sz w:val="24"/>
          <w:szCs w:val="24"/>
          <w:lang w:val="en-US" w:eastAsia="de-DE"/>
        </w:rPr>
        <w:t>Yes</w:t>
      </w:r>
      <w:proofErr w:type="gramEnd"/>
      <w:r w:rsidRPr="001832EF">
        <w:rPr>
          <w:rFonts w:ascii="Times New Roman" w:eastAsia="Times New Roman" w:hAnsi="Times New Roman" w:cs="Times New Roman"/>
          <w:sz w:val="24"/>
          <w:szCs w:val="24"/>
          <w:lang w:val="en-US" w:eastAsia="de-DE"/>
        </w:rPr>
        <w:t xml:space="preserve"> I want to be there but I want to feel like I am not there, that I am in my dream world</w:t>
      </w:r>
    </w:p>
    <w:p w14:paraId="286B3D2B" w14:textId="77777777" w:rsidR="00F4476D" w:rsidRDefault="006976EE" w:rsidP="00F4476D">
      <w:pPr>
        <w:overflowPunct w:val="0"/>
        <w:autoSpaceDE w:val="0"/>
        <w:autoSpaceDN w:val="0"/>
        <w:adjustRightInd w:val="0"/>
        <w:spacing w:after="0"/>
        <w:textAlignment w:val="baseline"/>
        <w:rPr>
          <w:rFonts w:ascii="Times New Roman" w:eastAsia="Times New Roman" w:hAnsi="Times New Roman" w:cs="Times New Roman"/>
          <w:sz w:val="24"/>
          <w:szCs w:val="24"/>
          <w:lang w:val="en-US" w:eastAsia="de-DE"/>
        </w:rPr>
      </w:pPr>
      <w:bookmarkStart w:id="24" w:name="_Hlk42268334"/>
      <w:r w:rsidRPr="001832EF">
        <w:rPr>
          <w:rFonts w:ascii="Times New Roman" w:eastAsia="Times New Roman" w:hAnsi="Times New Roman" w:cs="Times New Roman"/>
          <w:sz w:val="24"/>
          <w:szCs w:val="24"/>
          <w:lang w:val="en-US" w:eastAsia="de-DE"/>
        </w:rPr>
        <w:t>On the other hand, Ian’s (</w:t>
      </w:r>
      <w:proofErr w:type="gramStart"/>
      <w:r w:rsidRPr="001832EF">
        <w:rPr>
          <w:rFonts w:ascii="Times New Roman" w:eastAsia="Times New Roman" w:hAnsi="Times New Roman" w:cs="Times New Roman"/>
          <w:sz w:val="24"/>
          <w:szCs w:val="24"/>
          <w:lang w:val="en-US" w:eastAsia="de-DE"/>
        </w:rPr>
        <w:t>11-year old</w:t>
      </w:r>
      <w:proofErr w:type="gramEnd"/>
      <w:r w:rsidRPr="001832EF">
        <w:rPr>
          <w:rFonts w:ascii="Times New Roman" w:eastAsia="Times New Roman" w:hAnsi="Times New Roman" w:cs="Times New Roman"/>
          <w:sz w:val="24"/>
          <w:szCs w:val="24"/>
          <w:lang w:val="en-US" w:eastAsia="de-DE"/>
        </w:rPr>
        <w:t>) response</w:t>
      </w:r>
      <w:r w:rsidR="00D62EE6" w:rsidRPr="001832EF">
        <w:rPr>
          <w:rFonts w:ascii="Times New Roman" w:eastAsia="Times New Roman" w:hAnsi="Times New Roman" w:cs="Times New Roman"/>
          <w:sz w:val="24"/>
          <w:szCs w:val="24"/>
          <w:lang w:val="en-US" w:eastAsia="de-DE"/>
        </w:rPr>
        <w:t xml:space="preserve"> </w:t>
      </w:r>
      <w:r w:rsidRPr="001832EF">
        <w:rPr>
          <w:rFonts w:ascii="Times New Roman" w:eastAsia="Times New Roman" w:hAnsi="Times New Roman" w:cs="Times New Roman"/>
          <w:sz w:val="24"/>
          <w:szCs w:val="24"/>
          <w:lang w:val="en-US" w:eastAsia="de-DE"/>
        </w:rPr>
        <w:t>was</w:t>
      </w:r>
      <w:r w:rsidR="00D47D9F" w:rsidRPr="001832EF">
        <w:rPr>
          <w:rFonts w:ascii="Times New Roman" w:eastAsia="Times New Roman" w:hAnsi="Times New Roman" w:cs="Times New Roman"/>
          <w:sz w:val="24"/>
          <w:szCs w:val="24"/>
          <w:lang w:val="en-US" w:eastAsia="de-DE"/>
        </w:rPr>
        <w:t>;</w:t>
      </w:r>
    </w:p>
    <w:p w14:paraId="558A4B95" w14:textId="44B32A51" w:rsidR="006976EE" w:rsidRPr="001832EF" w:rsidRDefault="006976EE" w:rsidP="00F4476D">
      <w:pPr>
        <w:overflowPunct w:val="0"/>
        <w:autoSpaceDE w:val="0"/>
        <w:autoSpaceDN w:val="0"/>
        <w:adjustRightInd w:val="0"/>
        <w:spacing w:after="0"/>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Ian: family therapy means being happy. It helps people become happier with each other.</w:t>
      </w:r>
    </w:p>
    <w:p w14:paraId="2B413B63" w14:textId="35199AA2" w:rsidR="005557F2"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b/>
          <w:bCs/>
          <w:sz w:val="24"/>
          <w:szCs w:val="24"/>
          <w:lang w:val="mt-MT" w:eastAsia="de-DE"/>
        </w:rPr>
      </w:pPr>
      <w:r w:rsidRPr="001832EF">
        <w:rPr>
          <w:rFonts w:ascii="Times New Roman" w:eastAsia="Times New Roman" w:hAnsi="Times New Roman" w:cs="Times New Roman"/>
          <w:sz w:val="24"/>
          <w:szCs w:val="24"/>
          <w:lang w:val="en-US" w:eastAsia="de-DE"/>
        </w:rPr>
        <w:t xml:space="preserve">Ian also likes </w:t>
      </w:r>
      <w:r w:rsidRPr="001832EF">
        <w:rPr>
          <w:rFonts w:ascii="Times New Roman" w:eastAsia="Times New Roman" w:hAnsi="Times New Roman" w:cs="Times New Roman"/>
          <w:i/>
          <w:iCs/>
          <w:sz w:val="24"/>
          <w:szCs w:val="24"/>
          <w:lang w:val="en-US" w:eastAsia="de-DE"/>
        </w:rPr>
        <w:t>games</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most in sessions. He thinks someone who wants to become a family therapist needs, </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to be calm and they shouldn’t do sessions that are just talking</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 xml:space="preserve">. He is described by the therapist as </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boiling with emotions like a pressure cooker. He is fascinated with dinosaurs.</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 xml:space="preserve"> He has a strong </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mt-MT" w:eastAsia="de-DE"/>
        </w:rPr>
        <w:t>sense of injustice that makes him very angry to the point that he feels somatic</w:t>
      </w:r>
      <w:r w:rsidRPr="001832EF">
        <w:rPr>
          <w:rFonts w:ascii="Times New Roman" w:eastAsia="Times New Roman" w:hAnsi="Times New Roman" w:cs="Times New Roman"/>
          <w:b/>
          <w:bCs/>
          <w:sz w:val="24"/>
          <w:szCs w:val="24"/>
          <w:lang w:val="mt-MT" w:eastAsia="de-DE"/>
        </w:rPr>
        <w:t xml:space="preserve"> </w:t>
      </w:r>
      <w:r w:rsidRPr="001832EF">
        <w:rPr>
          <w:rFonts w:ascii="Times New Roman" w:eastAsia="Times New Roman" w:hAnsi="Times New Roman" w:cs="Times New Roman"/>
          <w:sz w:val="24"/>
          <w:szCs w:val="24"/>
          <w:lang w:val="mt-MT" w:eastAsia="de-DE"/>
        </w:rPr>
        <w:t>symptoms,</w:t>
      </w:r>
      <w:r w:rsidRPr="001832EF">
        <w:rPr>
          <w:rFonts w:ascii="Times New Roman" w:eastAsia="Times New Roman" w:hAnsi="Times New Roman" w:cs="Times New Roman"/>
          <w:b/>
          <w:bCs/>
          <w:sz w:val="24"/>
          <w:szCs w:val="24"/>
          <w:lang w:val="mt-MT" w:eastAsia="de-DE"/>
        </w:rPr>
        <w:t xml:space="preserve"> </w:t>
      </w:r>
      <w:r w:rsidRPr="001832EF">
        <w:rPr>
          <w:rFonts w:ascii="Times New Roman" w:eastAsia="Times New Roman" w:hAnsi="Times New Roman" w:cs="Times New Roman"/>
          <w:sz w:val="24"/>
          <w:szCs w:val="24"/>
          <w:lang w:val="mt-MT" w:eastAsia="de-DE"/>
        </w:rPr>
        <w:t>head aches, stomach pain, it is all emotional.</w:t>
      </w:r>
      <w:r w:rsidR="00761E08" w:rsidRPr="001832EF">
        <w:rPr>
          <w:rFonts w:ascii="Times New Roman" w:eastAsia="Times New Roman" w:hAnsi="Times New Roman" w:cs="Times New Roman"/>
          <w:sz w:val="24"/>
          <w:szCs w:val="24"/>
          <w:lang w:val="mt-MT" w:eastAsia="de-DE"/>
        </w:rPr>
        <w:t>’</w:t>
      </w:r>
      <w:r w:rsidRPr="001832EF">
        <w:rPr>
          <w:rFonts w:ascii="Times New Roman" w:eastAsia="Times New Roman" w:hAnsi="Times New Roman" w:cs="Times New Roman"/>
          <w:b/>
          <w:bCs/>
          <w:sz w:val="24"/>
          <w:szCs w:val="24"/>
          <w:lang w:val="mt-MT" w:eastAsia="de-DE"/>
        </w:rPr>
        <w:t xml:space="preserve"> </w:t>
      </w:r>
      <w:r w:rsidRPr="001832EF">
        <w:rPr>
          <w:rFonts w:ascii="Times New Roman" w:eastAsia="Times New Roman" w:hAnsi="Times New Roman" w:cs="Times New Roman"/>
          <w:sz w:val="24"/>
          <w:szCs w:val="24"/>
          <w:lang w:val="mt-MT" w:eastAsia="de-DE"/>
        </w:rPr>
        <w:t>When prompted to draw what family therapy is, Ian drew the following image</w:t>
      </w:r>
      <w:bookmarkEnd w:id="24"/>
      <w:r w:rsidRPr="001832EF">
        <w:rPr>
          <w:rFonts w:ascii="Times New Roman" w:eastAsia="Times New Roman" w:hAnsi="Times New Roman" w:cs="Times New Roman"/>
          <w:sz w:val="24"/>
          <w:szCs w:val="24"/>
          <w:lang w:val="mt-MT" w:eastAsia="de-DE"/>
        </w:rPr>
        <w:t>;</w:t>
      </w:r>
      <w:r w:rsidRPr="001832EF">
        <w:rPr>
          <w:rFonts w:ascii="Times New Roman" w:eastAsia="Times New Roman" w:hAnsi="Times New Roman" w:cs="Times New Roman"/>
          <w:sz w:val="24"/>
          <w:szCs w:val="24"/>
          <w:lang w:val="en-US" w:eastAsia="de-DE"/>
        </w:rPr>
        <w:t xml:space="preserve"> </w:t>
      </w:r>
    </w:p>
    <w:p w14:paraId="2CF0D40E" w14:textId="373604C3" w:rsidR="00EF4AAB" w:rsidRPr="00F4476D" w:rsidRDefault="00F4476D" w:rsidP="00EF4AAB">
      <w:pPr>
        <w:keepNext/>
        <w:overflowPunct w:val="0"/>
        <w:autoSpaceDE w:val="0"/>
        <w:autoSpaceDN w:val="0"/>
        <w:adjustRightInd w:val="0"/>
        <w:spacing w:after="0"/>
        <w:textAlignment w:val="baseline"/>
        <w:rPr>
          <w:rFonts w:ascii="Times New Roman" w:eastAsia="Times New Roman" w:hAnsi="Times New Roman" w:cs="Times New Roman"/>
          <w:sz w:val="24"/>
          <w:szCs w:val="24"/>
          <w:lang w:val="mt-MT" w:eastAsia="de-DE"/>
        </w:rPr>
      </w:pPr>
      <w:r w:rsidRPr="001832EF">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5ABC1BAF" wp14:editId="19888251">
                <wp:simplePos x="0" y="0"/>
                <wp:positionH relativeFrom="column">
                  <wp:posOffset>-139700</wp:posOffset>
                </wp:positionH>
                <wp:positionV relativeFrom="paragraph">
                  <wp:posOffset>3291205</wp:posOffset>
                </wp:positionV>
                <wp:extent cx="5039995"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49488AB0" w14:textId="6456F890" w:rsidR="005F4226" w:rsidRPr="00A85A80" w:rsidRDefault="005F4226" w:rsidP="005F4226">
                            <w:pPr>
                              <w:pStyle w:val="Caption"/>
                              <w:rPr>
                                <w:rFonts w:eastAsia="Times New Roman"/>
                                <w:noProof/>
                                <w:sz w:val="20"/>
                                <w:szCs w:val="20"/>
                                <w:lang w:val="mt-MT" w:eastAsia="de-DE"/>
                              </w:rPr>
                            </w:pPr>
                            <w:r>
                              <w:t>Figure 3 Ian's drawing, 'What is family therapy?'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BC1BAF" id="_x0000_t202" coordsize="21600,21600" o:spt="202" path="m,l,21600r21600,l21600,xe">
                <v:stroke joinstyle="miter"/>
                <v:path gradientshapeok="t" o:connecttype="rect"/>
              </v:shapetype>
              <v:shape id="Text Box 3" o:spid="_x0000_s1026" type="#_x0000_t202" style="position:absolute;margin-left:-11pt;margin-top:259.15pt;width:396.8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" stroked="f">
                <v:textbox style="mso-fit-shape-to-text:t" inset="0,0,0,0">
                  <w:txbxContent>
                    <w:p w14:paraId="49488AB0" w14:textId="6456F890" w:rsidR="005F4226" w:rsidRPr="00A85A80" w:rsidRDefault="005F4226" w:rsidP="005F4226">
                      <w:pPr>
                        <w:pStyle w:val="Caption"/>
                        <w:rPr>
                          <w:rFonts w:eastAsia="Times New Roman"/>
                          <w:noProof/>
                          <w:sz w:val="20"/>
                          <w:szCs w:val="20"/>
                          <w:lang w:val="mt-MT" w:eastAsia="de-DE"/>
                        </w:rPr>
                      </w:pPr>
                      <w:r>
                        <w:t>Figure 3 Ian's drawing, 'What is family therapy?'</w:t>
                      </w:r>
                    </w:p>
                  </w:txbxContent>
                </v:textbox>
                <w10:wrap type="topAndBottom"/>
              </v:shape>
            </w:pict>
          </mc:Fallback>
        </mc:AlternateContent>
      </w:r>
      <w:r w:rsidRPr="001832EF">
        <w:rPr>
          <w:rFonts w:ascii="Times New Roman" w:eastAsia="Times New Roman" w:hAnsi="Times New Roman" w:cs="Times New Roman"/>
          <w:noProof/>
          <w:sz w:val="24"/>
          <w:szCs w:val="24"/>
          <w:lang w:val="mt-MT" w:eastAsia="de-DE"/>
        </w:rPr>
        <w:drawing>
          <wp:anchor distT="0" distB="0" distL="114300" distR="114300" simplePos="0" relativeHeight="251659264" behindDoc="1" locked="0" layoutInCell="1" allowOverlap="1" wp14:anchorId="7CE61818" wp14:editId="07F66181">
            <wp:simplePos x="0" y="0"/>
            <wp:positionH relativeFrom="margin">
              <wp:posOffset>-198120</wp:posOffset>
            </wp:positionH>
            <wp:positionV relativeFrom="paragraph">
              <wp:posOffset>0</wp:posOffset>
            </wp:positionV>
            <wp:extent cx="5039995" cy="3197225"/>
            <wp:effectExtent l="0" t="0" r="8255" b="3175"/>
            <wp:wrapTopAndBottom/>
            <wp:docPr id="4" name="Picture 4"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text on a whiteboard&#10;&#10;Description automatically generated"/>
                    <pic:cNvPicPr>
                      <a:picLocks noChangeAspect="1" noChangeArrowheads="1"/>
                    </pic:cNvPicPr>
                  </pic:nvPicPr>
                  <pic:blipFill>
                    <a:blip r:embed="rId10">
                      <a:clrChange>
                        <a:clrFrom>
                          <a:srgbClr val="696964"/>
                        </a:clrFrom>
                        <a:clrTo>
                          <a:srgbClr val="696964">
                            <a:alpha val="0"/>
                          </a:srgbClr>
                        </a:clrTo>
                      </a:clrChange>
                      <a:extLst>
                        <a:ext uri="{28A0092B-C50C-407E-A947-70E740481C1C}">
                          <a14:useLocalDpi xmlns:a14="http://schemas.microsoft.com/office/drawing/2010/main" val="0"/>
                        </a:ext>
                      </a:extLst>
                    </a:blip>
                    <a:srcRect l="4558" b="7295"/>
                    <a:stretch>
                      <a:fillRect/>
                    </a:stretch>
                  </pic:blipFill>
                  <pic:spPr bwMode="auto">
                    <a:xfrm>
                      <a:off x="0" y="0"/>
                      <a:ext cx="5039995" cy="3197225"/>
                    </a:xfrm>
                    <a:prstGeom prst="rect">
                      <a:avLst/>
                    </a:prstGeom>
                    <a:noFill/>
                  </pic:spPr>
                </pic:pic>
              </a:graphicData>
            </a:graphic>
            <wp14:sizeRelH relativeFrom="page">
              <wp14:pctWidth>0</wp14:pctWidth>
            </wp14:sizeRelH>
            <wp14:sizeRelV relativeFrom="page">
              <wp14:pctHeight>0</wp14:pctHeight>
            </wp14:sizeRelV>
          </wp:anchor>
        </w:drawing>
      </w:r>
      <w:r w:rsidR="006976EE" w:rsidRPr="001832EF">
        <w:rPr>
          <w:rFonts w:ascii="Times New Roman" w:eastAsia="Times New Roman" w:hAnsi="Times New Roman" w:cs="Times New Roman"/>
          <w:sz w:val="24"/>
          <w:szCs w:val="24"/>
          <w:lang w:val="mt-MT" w:eastAsia="de-DE"/>
        </w:rPr>
        <w:t>It was interesting that during the interview with the therapist, she had commented on Ian’s process by saying</w:t>
      </w:r>
      <w:r w:rsidR="00D47D9F" w:rsidRPr="001832EF">
        <w:rPr>
          <w:rFonts w:ascii="Times New Roman" w:eastAsia="Times New Roman" w:hAnsi="Times New Roman" w:cs="Times New Roman"/>
          <w:sz w:val="24"/>
          <w:szCs w:val="24"/>
          <w:lang w:val="mt-MT" w:eastAsia="de-DE"/>
        </w:rPr>
        <w:t>;</w:t>
      </w:r>
      <w:r w:rsidR="006976EE" w:rsidRPr="001832EF">
        <w:rPr>
          <w:rFonts w:ascii="Times New Roman" w:eastAsia="Times New Roman" w:hAnsi="Times New Roman" w:cs="Times New Roman"/>
          <w:sz w:val="24"/>
          <w:szCs w:val="24"/>
          <w:lang w:val="mt-MT" w:eastAsia="de-DE"/>
        </w:rPr>
        <w:br/>
        <w:t>Therapist: family therapy might be the place to make peace with the dinosaur... I have this image of a dinosaur who is creating havoc in his stomach, almost like ripping at the meat inside his stomach, he needs to come out</w:t>
      </w:r>
      <w:r w:rsidR="00D62EE6" w:rsidRPr="001832EF">
        <w:rPr>
          <w:rFonts w:ascii="Times New Roman" w:eastAsia="Times New Roman" w:hAnsi="Times New Roman" w:cs="Times New Roman"/>
          <w:sz w:val="24"/>
          <w:szCs w:val="24"/>
          <w:lang w:val="mt-MT" w:eastAsia="de-DE"/>
        </w:rPr>
        <w:t>.</w:t>
      </w:r>
      <w:r w:rsidR="006976EE" w:rsidRPr="001832EF">
        <w:rPr>
          <w:rFonts w:ascii="Times New Roman" w:eastAsia="Times New Roman" w:hAnsi="Times New Roman" w:cs="Times New Roman"/>
          <w:b/>
          <w:bCs/>
          <w:sz w:val="24"/>
          <w:szCs w:val="24"/>
          <w:lang w:val="mt-MT" w:eastAsia="de-DE"/>
        </w:rPr>
        <w:t xml:space="preserve"> </w:t>
      </w:r>
      <w:bookmarkStart w:id="25" w:name="_Hlk42268413"/>
    </w:p>
    <w:p w14:paraId="59F3ADAE" w14:textId="5D3F7151" w:rsidR="006976EE" w:rsidRPr="001832EF" w:rsidRDefault="006976EE" w:rsidP="00EF4AAB">
      <w:pPr>
        <w:keepNext/>
        <w:overflowPunct w:val="0"/>
        <w:autoSpaceDE w:val="0"/>
        <w:autoSpaceDN w:val="0"/>
        <w:adjustRightInd w:val="0"/>
        <w:spacing w:after="0"/>
        <w:ind w:firstLine="284"/>
        <w:textAlignment w:val="baseline"/>
        <w:rPr>
          <w:rFonts w:ascii="Times New Roman" w:eastAsia="Times New Roman" w:hAnsi="Times New Roman" w:cs="Times New Roman"/>
          <w:b/>
          <w:bCs/>
          <w:sz w:val="24"/>
          <w:szCs w:val="24"/>
          <w:lang w:val="mt-MT" w:eastAsia="de-DE"/>
        </w:rPr>
      </w:pPr>
      <w:r w:rsidRPr="001832EF">
        <w:rPr>
          <w:rFonts w:ascii="Times New Roman" w:eastAsia="Times New Roman" w:hAnsi="Times New Roman" w:cs="Times New Roman"/>
          <w:sz w:val="24"/>
          <w:szCs w:val="24"/>
          <w:lang w:val="mt-MT" w:eastAsia="de-DE"/>
        </w:rPr>
        <w:t>The mother explained during her interview that there are times when he misses weeks of school because of stomach complaints. Further adding;</w:t>
      </w:r>
      <w:r w:rsidRPr="001832EF">
        <w:rPr>
          <w:rFonts w:ascii="Times New Roman" w:eastAsia="Times New Roman" w:hAnsi="Times New Roman" w:cs="Times New Roman"/>
          <w:sz w:val="24"/>
          <w:szCs w:val="24"/>
          <w:lang w:val="mt-MT" w:eastAsia="de-DE"/>
        </w:rPr>
        <w:br/>
        <w:t>Mother: I was left speechless that in one of the sessions, just after he had spoken up about what annoys him at home, he came and told me in my ear, ‘the pain has subsided.’</w:t>
      </w:r>
      <w:bookmarkEnd w:id="25"/>
    </w:p>
    <w:p w14:paraId="768EBE86" w14:textId="3D85E7E6" w:rsidR="006976EE"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b/>
          <w:bCs/>
          <w:sz w:val="24"/>
          <w:szCs w:val="24"/>
          <w:lang w:val="en-US" w:eastAsia="de-DE"/>
        </w:rPr>
      </w:pPr>
      <w:bookmarkStart w:id="26" w:name="_Hlk42268582"/>
      <w:r w:rsidRPr="001832EF">
        <w:rPr>
          <w:rFonts w:ascii="Times New Roman" w:eastAsia="Times New Roman" w:hAnsi="Times New Roman" w:cs="Times New Roman"/>
          <w:sz w:val="24"/>
          <w:szCs w:val="24"/>
          <w:lang w:val="en-US" w:eastAsia="de-DE"/>
        </w:rPr>
        <w:t>Gianni appreciates that family therapy can improve how a family communicates</w:t>
      </w:r>
      <w:bookmarkEnd w:id="26"/>
      <w:r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He also believes that someone who wants to become a family therapist should know the following</w:t>
      </w:r>
      <w:r w:rsidR="005557F2" w:rsidRPr="001832EF">
        <w:rPr>
          <w:rFonts w:ascii="Times New Roman" w:eastAsia="Times New Roman" w:hAnsi="Times New Roman" w:cs="Times New Roman"/>
          <w:b/>
          <w:bCs/>
          <w:sz w:val="24"/>
          <w:szCs w:val="24"/>
          <w:lang w:val="en-US" w:eastAsia="de-DE"/>
        </w:rPr>
        <w:t>.</w:t>
      </w:r>
      <w:r w:rsidRPr="001832EF">
        <w:rPr>
          <w:rFonts w:ascii="Times New Roman" w:eastAsia="Times New Roman" w:hAnsi="Times New Roman" w:cs="Times New Roman"/>
          <w:sz w:val="24"/>
          <w:szCs w:val="24"/>
          <w:lang w:val="en-US" w:eastAsia="de-DE"/>
        </w:rPr>
        <w:br/>
      </w:r>
      <w:r w:rsidRPr="001832EF">
        <w:rPr>
          <w:rFonts w:ascii="Times New Roman" w:eastAsia="Times New Roman" w:hAnsi="Times New Roman" w:cs="Times New Roman"/>
          <w:sz w:val="24"/>
          <w:szCs w:val="24"/>
          <w:lang w:val="en-US" w:eastAsia="de-DE"/>
        </w:rPr>
        <w:lastRenderedPageBreak/>
        <w:t>Gianni: someone who is angry, is either bullying others or is being bullied. Then you also need to see what is happening at home. Then the situation starts to get better</w:t>
      </w:r>
      <w:r w:rsidRPr="001832EF">
        <w:rPr>
          <w:rFonts w:ascii="Times New Roman" w:eastAsia="Times New Roman" w:hAnsi="Times New Roman" w:cs="Times New Roman"/>
          <w:b/>
          <w:bCs/>
          <w:sz w:val="24"/>
          <w:szCs w:val="24"/>
          <w:lang w:val="en-US" w:eastAsia="de-DE"/>
        </w:rPr>
        <w:t xml:space="preserve">. </w:t>
      </w:r>
    </w:p>
    <w:p w14:paraId="16C9A134" w14:textId="3F59D8A4" w:rsidR="006976EE"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Furthermore, the parents described family therapy as</w:t>
      </w:r>
      <w:r w:rsidR="00D47D9F"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br/>
        <w:t xml:space="preserve">Mother: support, it is like we could not figure out what we need to </w:t>
      </w:r>
      <w:proofErr w:type="gramStart"/>
      <w:r w:rsidRPr="001832EF">
        <w:rPr>
          <w:rFonts w:ascii="Times New Roman" w:eastAsia="Times New Roman" w:hAnsi="Times New Roman" w:cs="Times New Roman"/>
          <w:sz w:val="24"/>
          <w:szCs w:val="24"/>
          <w:lang w:val="en-US" w:eastAsia="de-DE"/>
        </w:rPr>
        <w:t>do</w:t>
      </w:r>
      <w:proofErr w:type="gramEnd"/>
      <w:r w:rsidRPr="001832EF">
        <w:rPr>
          <w:rFonts w:ascii="Times New Roman" w:eastAsia="Times New Roman" w:hAnsi="Times New Roman" w:cs="Times New Roman"/>
          <w:sz w:val="24"/>
          <w:szCs w:val="24"/>
          <w:lang w:val="en-US" w:eastAsia="de-DE"/>
        </w:rPr>
        <w:t xml:space="preserve"> and she is helping us. </w:t>
      </w:r>
      <w:r w:rsidRPr="001832EF">
        <w:rPr>
          <w:rFonts w:ascii="Times New Roman" w:eastAsia="Times New Roman" w:hAnsi="Times New Roman" w:cs="Times New Roman"/>
          <w:sz w:val="24"/>
          <w:szCs w:val="24"/>
          <w:lang w:val="en-US" w:eastAsia="de-DE"/>
        </w:rPr>
        <w:br/>
        <w:t xml:space="preserve">Father: we are learning a different way of dealing, and being, with our children. Before we were feeling lost, so having someone in our life who can draw our attention to issues we might be overseeing is important. </w:t>
      </w:r>
      <w:bookmarkStart w:id="27" w:name="_Toc42276067"/>
    </w:p>
    <w:p w14:paraId="5039FEE3" w14:textId="2EB97A45" w:rsidR="006976EE" w:rsidRPr="001832EF" w:rsidRDefault="006976EE" w:rsidP="00D47D9F">
      <w:pPr>
        <w:pStyle w:val="Heading2"/>
        <w:numPr>
          <w:ilvl w:val="0"/>
          <w:numId w:val="0"/>
        </w:numPr>
        <w:ind w:left="360" w:hanging="360"/>
        <w:rPr>
          <w:szCs w:val="24"/>
          <w:lang w:val="en-US" w:eastAsia="de-DE"/>
        </w:rPr>
      </w:pPr>
      <w:r w:rsidRPr="001832EF">
        <w:rPr>
          <w:szCs w:val="24"/>
          <w:lang w:val="en-US" w:eastAsia="de-DE"/>
        </w:rPr>
        <w:t xml:space="preserve">The </w:t>
      </w:r>
      <w:r w:rsidR="00D84DD1" w:rsidRPr="001832EF">
        <w:rPr>
          <w:szCs w:val="24"/>
          <w:lang w:val="en-US" w:eastAsia="de-DE"/>
        </w:rPr>
        <w:t>T</w:t>
      </w:r>
      <w:r w:rsidRPr="001832EF">
        <w:rPr>
          <w:szCs w:val="24"/>
          <w:lang w:val="en-US" w:eastAsia="de-DE"/>
        </w:rPr>
        <w:t xml:space="preserve">herapeutic </w:t>
      </w:r>
      <w:r w:rsidR="00D84DD1" w:rsidRPr="001832EF">
        <w:rPr>
          <w:szCs w:val="24"/>
          <w:lang w:val="en-US" w:eastAsia="de-DE"/>
        </w:rPr>
        <w:t>A</w:t>
      </w:r>
      <w:r w:rsidRPr="001832EF">
        <w:rPr>
          <w:szCs w:val="24"/>
          <w:lang w:val="en-US" w:eastAsia="de-DE"/>
        </w:rPr>
        <w:t xml:space="preserve">lliance is an </w:t>
      </w:r>
      <w:r w:rsidR="00D84DD1" w:rsidRPr="001832EF">
        <w:rPr>
          <w:szCs w:val="24"/>
          <w:lang w:val="en-US" w:eastAsia="de-DE"/>
        </w:rPr>
        <w:t>E</w:t>
      </w:r>
      <w:r w:rsidRPr="001832EF">
        <w:rPr>
          <w:szCs w:val="24"/>
          <w:lang w:val="en-US" w:eastAsia="de-DE"/>
        </w:rPr>
        <w:t xml:space="preserve">motional </w:t>
      </w:r>
      <w:r w:rsidR="00D84DD1" w:rsidRPr="001832EF">
        <w:rPr>
          <w:szCs w:val="24"/>
          <w:lang w:val="en-US" w:eastAsia="de-DE"/>
        </w:rPr>
        <w:t>C</w:t>
      </w:r>
      <w:r w:rsidRPr="001832EF">
        <w:rPr>
          <w:szCs w:val="24"/>
          <w:lang w:val="en-US" w:eastAsia="de-DE"/>
        </w:rPr>
        <w:t>onnection</w:t>
      </w:r>
      <w:bookmarkEnd w:id="27"/>
    </w:p>
    <w:p w14:paraId="41FEC08A" w14:textId="2B11A4A6" w:rsidR="006976EE" w:rsidRPr="001832EF" w:rsidRDefault="006976EE" w:rsidP="00D47D9F">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To understand better the alliance the family members have with their therapist, we asked the family members what they like most about her</w:t>
      </w:r>
      <w:r w:rsidR="00D47D9F" w:rsidRPr="001832EF">
        <w:rPr>
          <w:rFonts w:ascii="Times New Roman" w:eastAsia="Times New Roman" w:hAnsi="Times New Roman" w:cs="Times New Roman"/>
          <w:sz w:val="24"/>
          <w:szCs w:val="24"/>
          <w:lang w:val="en-US" w:eastAsia="de-DE"/>
        </w:rPr>
        <w:t>.</w:t>
      </w:r>
    </w:p>
    <w:p w14:paraId="652D4DF7" w14:textId="79469786" w:rsidR="006976EE" w:rsidRPr="001832EF" w:rsidRDefault="006976EE" w:rsidP="00511216">
      <w:pPr>
        <w:overflowPunct w:val="0"/>
        <w:autoSpaceDE w:val="0"/>
        <w:autoSpaceDN w:val="0"/>
        <w:adjustRightInd w:val="0"/>
        <w:spacing w:after="0"/>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Judy</w:t>
      </w:r>
      <w:r w:rsidR="00D62EE6"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she is nice, she lets me use her toys</w:t>
      </w:r>
    </w:p>
    <w:p w14:paraId="3A4CFBA2" w14:textId="0A6D0AC4" w:rsidR="006976EE" w:rsidRPr="001832EF" w:rsidRDefault="006976EE" w:rsidP="00511216">
      <w:pPr>
        <w:overflowPunct w:val="0"/>
        <w:autoSpaceDE w:val="0"/>
        <w:autoSpaceDN w:val="0"/>
        <w:adjustRightInd w:val="0"/>
        <w:spacing w:after="0"/>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May: she is always kind. She gives a chance to everybody… when I </w:t>
      </w:r>
      <w:proofErr w:type="gramStart"/>
      <w:r w:rsidRPr="001832EF">
        <w:rPr>
          <w:rFonts w:ascii="Times New Roman" w:eastAsia="Times New Roman" w:hAnsi="Times New Roman" w:cs="Times New Roman"/>
          <w:sz w:val="24"/>
          <w:szCs w:val="24"/>
          <w:lang w:val="en-US" w:eastAsia="de-DE"/>
        </w:rPr>
        <w:t>speak</w:t>
      </w:r>
      <w:proofErr w:type="gramEnd"/>
      <w:r w:rsidRPr="001832EF">
        <w:rPr>
          <w:rFonts w:ascii="Times New Roman" w:eastAsia="Times New Roman" w:hAnsi="Times New Roman" w:cs="Times New Roman"/>
          <w:sz w:val="24"/>
          <w:szCs w:val="24"/>
          <w:lang w:val="en-US" w:eastAsia="de-DE"/>
        </w:rPr>
        <w:t xml:space="preserve"> she listens and she does not listen to anyone else </w:t>
      </w:r>
    </w:p>
    <w:p w14:paraId="58248D80" w14:textId="14D30538" w:rsidR="006976EE" w:rsidRPr="001832EF" w:rsidRDefault="006976EE" w:rsidP="00D47D9F">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Ian adds that what he likes most about the therapist is the feeling of being understood</w:t>
      </w:r>
      <w:r w:rsidR="00D47D9F" w:rsidRPr="001832EF">
        <w:rPr>
          <w:rFonts w:ascii="Times New Roman" w:eastAsia="Times New Roman" w:hAnsi="Times New Roman" w:cs="Times New Roman"/>
          <w:sz w:val="24"/>
          <w:szCs w:val="24"/>
          <w:lang w:val="en-US" w:eastAsia="de-DE"/>
        </w:rPr>
        <w:t>.</w:t>
      </w:r>
    </w:p>
    <w:p w14:paraId="0D555B0B" w14:textId="77777777"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Ian: she makes me happy. I feel understood</w:t>
      </w:r>
    </w:p>
    <w:p w14:paraId="1E926BEC" w14:textId="7B77B5B6"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Researcher: </w:t>
      </w:r>
      <w:r w:rsidR="00D62EE6" w:rsidRPr="001832EF">
        <w:rPr>
          <w:rFonts w:ascii="Times New Roman" w:eastAsia="Times New Roman" w:hAnsi="Times New Roman" w:cs="Times New Roman"/>
          <w:sz w:val="24"/>
          <w:szCs w:val="24"/>
          <w:lang w:val="en-US" w:eastAsia="de-DE"/>
        </w:rPr>
        <w:t>Tell me more about how you feel understood</w:t>
      </w:r>
    </w:p>
    <w:p w14:paraId="0DD7EFDA" w14:textId="01CC6E2B"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Ian: I just feel it. I just feel she understands me</w:t>
      </w:r>
      <w:r w:rsidRPr="001832EF">
        <w:rPr>
          <w:rFonts w:ascii="Times New Roman" w:eastAsia="Times New Roman" w:hAnsi="Times New Roman" w:cs="Times New Roman"/>
          <w:b/>
          <w:bCs/>
          <w:sz w:val="24"/>
          <w:szCs w:val="24"/>
          <w:lang w:val="en-US" w:eastAsia="de-DE"/>
        </w:rPr>
        <w:t xml:space="preserve"> </w:t>
      </w:r>
    </w:p>
    <w:p w14:paraId="3019375E" w14:textId="274C5ECB" w:rsidR="006976EE" w:rsidRPr="001832EF" w:rsidRDefault="006976EE" w:rsidP="00D47D9F">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Gianni appreciates being listened to</w:t>
      </w:r>
      <w:r w:rsidR="00D47D9F" w:rsidRPr="001832EF">
        <w:rPr>
          <w:rFonts w:ascii="Times New Roman" w:eastAsia="Times New Roman" w:hAnsi="Times New Roman" w:cs="Times New Roman"/>
          <w:sz w:val="24"/>
          <w:szCs w:val="24"/>
          <w:lang w:val="en-US" w:eastAsia="de-DE"/>
        </w:rPr>
        <w:t>.</w:t>
      </w:r>
    </w:p>
    <w:p w14:paraId="526DDB54" w14:textId="4923390D"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lastRenderedPageBreak/>
        <w:t>Gianni:</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I start speaking and she listens, then we reason it out together, then she changes what I said into her own </w:t>
      </w:r>
      <w:proofErr w:type="gramStart"/>
      <w:r w:rsidRPr="001832EF">
        <w:rPr>
          <w:rFonts w:ascii="Times New Roman" w:eastAsia="Times New Roman" w:hAnsi="Times New Roman" w:cs="Times New Roman"/>
          <w:sz w:val="24"/>
          <w:szCs w:val="24"/>
          <w:lang w:val="en-US" w:eastAsia="de-DE"/>
        </w:rPr>
        <w:t>words</w:t>
      </w:r>
      <w:proofErr w:type="gramEnd"/>
      <w:r w:rsidRPr="001832EF">
        <w:rPr>
          <w:rFonts w:ascii="Times New Roman" w:eastAsia="Times New Roman" w:hAnsi="Times New Roman" w:cs="Times New Roman"/>
          <w:sz w:val="24"/>
          <w:szCs w:val="24"/>
          <w:lang w:val="en-US" w:eastAsia="de-DE"/>
        </w:rPr>
        <w:t xml:space="preserve"> and she says it in a way that my parents can understand it</w:t>
      </w:r>
      <w:r w:rsidRPr="001832EF">
        <w:rPr>
          <w:rFonts w:ascii="Times New Roman" w:eastAsia="Times New Roman" w:hAnsi="Times New Roman" w:cs="Times New Roman"/>
          <w:i/>
          <w:iCs/>
          <w:sz w:val="24"/>
          <w:szCs w:val="24"/>
          <w:lang w:val="en-US" w:eastAsia="de-DE"/>
        </w:rPr>
        <w:t>.</w:t>
      </w:r>
      <w:r w:rsidRPr="001832EF">
        <w:rPr>
          <w:rFonts w:ascii="Times New Roman" w:eastAsia="Times New Roman" w:hAnsi="Times New Roman" w:cs="Times New Roman"/>
          <w:b/>
          <w:bCs/>
          <w:sz w:val="24"/>
          <w:szCs w:val="24"/>
          <w:lang w:val="en-US" w:eastAsia="de-DE"/>
        </w:rPr>
        <w:t xml:space="preserve"> </w:t>
      </w:r>
    </w:p>
    <w:p w14:paraId="5B83F89C" w14:textId="77777777"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Researcher: How well do you think the therapist understands you?</w:t>
      </w:r>
    </w:p>
    <w:p w14:paraId="2B22002A" w14:textId="0A63ABBE" w:rsidR="006976EE" w:rsidRPr="001832EF" w:rsidRDefault="006976EE" w:rsidP="00F4476D">
      <w:pPr>
        <w:overflowPunct w:val="0"/>
        <w:autoSpaceDE w:val="0"/>
        <w:autoSpaceDN w:val="0"/>
        <w:adjustRightInd w:val="0"/>
        <w:spacing w:after="0"/>
        <w:ind w:left="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Gianni:</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bull’s eye, I am not joking.</w:t>
      </w:r>
    </w:p>
    <w:p w14:paraId="3F2C8DA7" w14:textId="6EBD7967" w:rsidR="006976EE" w:rsidRPr="001832EF" w:rsidRDefault="006976EE" w:rsidP="00D47D9F">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The theme mentioned by Ian and Gianni of feeling understood was also echoed in the interview with the parents</w:t>
      </w:r>
      <w:r w:rsidR="00D47D9F" w:rsidRPr="001832EF">
        <w:rPr>
          <w:rFonts w:ascii="Times New Roman" w:eastAsia="Times New Roman" w:hAnsi="Times New Roman" w:cs="Times New Roman"/>
          <w:sz w:val="24"/>
          <w:szCs w:val="24"/>
          <w:lang w:val="en-US" w:eastAsia="de-DE"/>
        </w:rPr>
        <w:t>.</w:t>
      </w:r>
    </w:p>
    <w:p w14:paraId="2B431490" w14:textId="3BB35318" w:rsidR="006976EE" w:rsidRPr="001832EF" w:rsidRDefault="006976EE" w:rsidP="00511216">
      <w:pPr>
        <w:overflowPunct w:val="0"/>
        <w:autoSpaceDE w:val="0"/>
        <w:autoSpaceDN w:val="0"/>
        <w:adjustRightInd w:val="0"/>
        <w:spacing w:after="0"/>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Mother: A sense of going somewhere where I know I’m going to feel comfortable and understood.</w:t>
      </w:r>
      <w:r w:rsidRPr="001832EF">
        <w:rPr>
          <w:rFonts w:ascii="Times New Roman" w:eastAsia="Times New Roman" w:hAnsi="Times New Roman" w:cs="Times New Roman"/>
          <w:sz w:val="24"/>
          <w:szCs w:val="24"/>
          <w:lang w:val="en-US" w:eastAsia="de-DE"/>
        </w:rPr>
        <w:br/>
        <w:t xml:space="preserve">Father: I get a sense of being with family, we feel comfortable with her, she gets our perspective. </w:t>
      </w:r>
    </w:p>
    <w:p w14:paraId="3FF6950C" w14:textId="208B3724" w:rsidR="00D47D9F" w:rsidRPr="001832EF" w:rsidRDefault="006976EE" w:rsidP="00D47D9F">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mother adds that her </w:t>
      </w:r>
      <w:proofErr w:type="spellStart"/>
      <w:r w:rsidRPr="001832EF">
        <w:rPr>
          <w:rFonts w:ascii="Times New Roman" w:eastAsia="Times New Roman" w:hAnsi="Times New Roman" w:cs="Times New Roman"/>
          <w:sz w:val="24"/>
          <w:szCs w:val="24"/>
          <w:lang w:val="en-US" w:eastAsia="de-DE"/>
        </w:rPr>
        <w:t>favourite</w:t>
      </w:r>
      <w:proofErr w:type="spellEnd"/>
      <w:r w:rsidRPr="001832EF">
        <w:rPr>
          <w:rFonts w:ascii="Times New Roman" w:eastAsia="Times New Roman" w:hAnsi="Times New Roman" w:cs="Times New Roman"/>
          <w:sz w:val="24"/>
          <w:szCs w:val="24"/>
          <w:lang w:val="en-US" w:eastAsia="de-DE"/>
        </w:rPr>
        <w:t xml:space="preserve"> session was one which she attended alone with the children</w:t>
      </w:r>
      <w:r w:rsidR="00D47D9F"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br/>
        <w:t xml:space="preserve">Mother: they gave each other space to talk, I don’t know if she played some magic on us, when we are at </w:t>
      </w:r>
      <w:proofErr w:type="gramStart"/>
      <w:r w:rsidRPr="001832EF">
        <w:rPr>
          <w:rFonts w:ascii="Times New Roman" w:eastAsia="Times New Roman" w:hAnsi="Times New Roman" w:cs="Times New Roman"/>
          <w:sz w:val="24"/>
          <w:szCs w:val="24"/>
          <w:lang w:val="en-US" w:eastAsia="de-DE"/>
        </w:rPr>
        <w:t>home</w:t>
      </w:r>
      <w:proofErr w:type="gramEnd"/>
      <w:r w:rsidRPr="001832EF">
        <w:rPr>
          <w:rFonts w:ascii="Times New Roman" w:eastAsia="Times New Roman" w:hAnsi="Times New Roman" w:cs="Times New Roman"/>
          <w:sz w:val="24"/>
          <w:szCs w:val="24"/>
          <w:lang w:val="en-US" w:eastAsia="de-DE"/>
        </w:rPr>
        <w:t xml:space="preserve"> they all speak over each other. It was surreal… I could observe them all.</w:t>
      </w:r>
      <w:bookmarkStart w:id="28" w:name="_Hlk42269033"/>
    </w:p>
    <w:p w14:paraId="5ADE6E8D" w14:textId="685E52CA" w:rsidR="006976EE"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The parents appreciated that they were involved in the therapeutic process and spoke about the differences between this experience where all the family is involved to previous experiences of individual psychological support.</w:t>
      </w:r>
      <w:r w:rsidRPr="001832EF">
        <w:rPr>
          <w:rFonts w:ascii="Times New Roman" w:eastAsia="Times New Roman" w:hAnsi="Times New Roman" w:cs="Times New Roman"/>
          <w:b/>
          <w:bCs/>
          <w:sz w:val="24"/>
          <w:szCs w:val="24"/>
          <w:lang w:val="en-US" w:eastAsia="de-DE"/>
        </w:rPr>
        <w:br/>
      </w:r>
      <w:r w:rsidRPr="001832EF">
        <w:rPr>
          <w:rFonts w:ascii="Times New Roman" w:eastAsia="Times New Roman" w:hAnsi="Times New Roman" w:cs="Times New Roman"/>
          <w:sz w:val="24"/>
          <w:szCs w:val="24"/>
          <w:lang w:val="en-US" w:eastAsia="de-DE"/>
        </w:rPr>
        <w:t>Father:</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it’s one way listening to the sound of one instrument, and another listening to a symphony. She has taken a holistic approach.</w:t>
      </w:r>
      <w:bookmarkEnd w:id="28"/>
    </w:p>
    <w:p w14:paraId="2243EF44" w14:textId="2AFD08A5" w:rsidR="006976EE" w:rsidRPr="001832EF" w:rsidRDefault="006976EE" w:rsidP="00EF4AAB">
      <w:pPr>
        <w:pStyle w:val="Heading2"/>
        <w:numPr>
          <w:ilvl w:val="0"/>
          <w:numId w:val="0"/>
        </w:numPr>
        <w:rPr>
          <w:szCs w:val="24"/>
          <w:lang w:val="en-US" w:eastAsia="de-DE"/>
        </w:rPr>
      </w:pPr>
      <w:bookmarkStart w:id="29" w:name="_Toc42276068"/>
      <w:bookmarkStart w:id="30" w:name="_Hlk42269119"/>
      <w:r w:rsidRPr="001832EF">
        <w:rPr>
          <w:szCs w:val="24"/>
          <w:lang w:val="en-US" w:eastAsia="de-DE"/>
        </w:rPr>
        <w:lastRenderedPageBreak/>
        <w:t xml:space="preserve">The </w:t>
      </w:r>
      <w:r w:rsidR="00D84DD1" w:rsidRPr="001832EF">
        <w:rPr>
          <w:szCs w:val="24"/>
          <w:lang w:val="en-US" w:eastAsia="de-DE"/>
        </w:rPr>
        <w:t>E</w:t>
      </w:r>
      <w:r w:rsidRPr="001832EF">
        <w:rPr>
          <w:szCs w:val="24"/>
          <w:lang w:val="en-US" w:eastAsia="de-DE"/>
        </w:rPr>
        <w:t xml:space="preserve">ngagement </w:t>
      </w:r>
      <w:r w:rsidR="00D84DD1" w:rsidRPr="001832EF">
        <w:rPr>
          <w:szCs w:val="24"/>
          <w:lang w:val="en-US" w:eastAsia="de-DE"/>
        </w:rPr>
        <w:t>P</w:t>
      </w:r>
      <w:r w:rsidRPr="001832EF">
        <w:rPr>
          <w:szCs w:val="24"/>
          <w:lang w:val="en-US" w:eastAsia="de-DE"/>
        </w:rPr>
        <w:t>rocess</w:t>
      </w:r>
      <w:bookmarkEnd w:id="29"/>
    </w:p>
    <w:p w14:paraId="3BBAE71E" w14:textId="78A34BA9" w:rsidR="00EF4AAB"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 xml:space="preserve">The therapist </w:t>
      </w:r>
      <w:proofErr w:type="spellStart"/>
      <w:r w:rsidRPr="001832EF">
        <w:rPr>
          <w:rFonts w:ascii="Times New Roman" w:eastAsia="Times New Roman" w:hAnsi="Times New Roman" w:cs="Times New Roman"/>
          <w:sz w:val="24"/>
          <w:szCs w:val="24"/>
          <w:lang w:val="en-US" w:eastAsia="de-DE"/>
        </w:rPr>
        <w:t>emphasised</w:t>
      </w:r>
      <w:proofErr w:type="spellEnd"/>
      <w:r w:rsidRPr="001832EF">
        <w:rPr>
          <w:rFonts w:ascii="Times New Roman" w:eastAsia="Times New Roman" w:hAnsi="Times New Roman" w:cs="Times New Roman"/>
          <w:sz w:val="24"/>
          <w:szCs w:val="24"/>
          <w:lang w:val="en-US" w:eastAsia="de-DE"/>
        </w:rPr>
        <w:t xml:space="preserve"> that a therapeutic engagement process is dependent on the therapist’s ability to find a common language with the family, </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you have to speak their language whatever it is.</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b/>
          <w:bCs/>
          <w:sz w:val="24"/>
          <w:szCs w:val="24"/>
          <w:lang w:val="en-US" w:eastAsia="de-DE"/>
        </w:rPr>
        <w:t xml:space="preserve"> </w:t>
      </w:r>
      <w:bookmarkEnd w:id="30"/>
    </w:p>
    <w:p w14:paraId="359C78BA" w14:textId="77777777" w:rsidR="00EF4AAB"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 xml:space="preserve">The parents were frank that they were initially </w:t>
      </w:r>
      <w:r w:rsidR="00D62EE6" w:rsidRPr="001832EF">
        <w:rPr>
          <w:rFonts w:ascii="Times New Roman" w:eastAsia="Times New Roman" w:hAnsi="Times New Roman" w:cs="Times New Roman"/>
          <w:sz w:val="24"/>
          <w:szCs w:val="24"/>
          <w:lang w:val="en-US" w:eastAsia="de-DE"/>
        </w:rPr>
        <w:t>skeptical</w:t>
      </w:r>
      <w:r w:rsidRPr="001832EF">
        <w:rPr>
          <w:rFonts w:ascii="Times New Roman" w:eastAsia="Times New Roman" w:hAnsi="Times New Roman" w:cs="Times New Roman"/>
          <w:sz w:val="24"/>
          <w:szCs w:val="24"/>
          <w:lang w:val="en-US" w:eastAsia="de-DE"/>
        </w:rPr>
        <w:t xml:space="preserve"> about the referral for family services. They both agreed that it was the father’s involvement in the process that secured the engagement</w:t>
      </w:r>
      <w:r w:rsidRPr="001832EF">
        <w:rPr>
          <w:rFonts w:ascii="Times New Roman" w:eastAsia="Times New Roman" w:hAnsi="Times New Roman" w:cs="Times New Roman"/>
          <w:b/>
          <w:bCs/>
          <w:sz w:val="24"/>
          <w:szCs w:val="24"/>
          <w:lang w:val="en-US" w:eastAsia="de-DE"/>
        </w:rPr>
        <w:t>.</w:t>
      </w:r>
      <w:r w:rsidRPr="001832EF">
        <w:rPr>
          <w:rFonts w:ascii="Times New Roman" w:eastAsia="Times New Roman" w:hAnsi="Times New Roman" w:cs="Times New Roman"/>
          <w:b/>
          <w:bCs/>
          <w:sz w:val="24"/>
          <w:szCs w:val="24"/>
          <w:lang w:val="en-US" w:eastAsia="de-DE"/>
        </w:rPr>
        <w:br/>
      </w:r>
      <w:r w:rsidRPr="001832EF">
        <w:rPr>
          <w:rFonts w:ascii="Times New Roman" w:eastAsia="Times New Roman" w:hAnsi="Times New Roman" w:cs="Times New Roman"/>
          <w:sz w:val="24"/>
          <w:szCs w:val="24"/>
          <w:lang w:val="en-US" w:eastAsia="de-DE"/>
        </w:rPr>
        <w:t>Mother:</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He started at zero, then when he accepted to come for a session and I saw him involved, it filled me with courage</w:t>
      </w:r>
      <w:r w:rsidR="00EF4AAB"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b/>
          <w:bCs/>
          <w:sz w:val="24"/>
          <w:szCs w:val="24"/>
          <w:lang w:val="en-US" w:eastAsia="de-DE"/>
        </w:rPr>
        <w:t xml:space="preserve"> </w:t>
      </w:r>
    </w:p>
    <w:p w14:paraId="1A939B11" w14:textId="1AA48C06" w:rsidR="006976EE"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The father spoke about his initial expectation to be judged as a parent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The mother added that the fact that the therapist could see them regularly also helped in the engagement process</w:t>
      </w:r>
      <w:r w:rsidRPr="001832EF">
        <w:rPr>
          <w:rFonts w:ascii="Times New Roman" w:eastAsia="Times New Roman" w:hAnsi="Times New Roman" w:cs="Times New Roman"/>
          <w:b/>
          <w:bCs/>
          <w:sz w:val="24"/>
          <w:szCs w:val="24"/>
          <w:lang w:val="en-US" w:eastAsia="de-DE"/>
        </w:rPr>
        <w:t>.</w:t>
      </w:r>
    </w:p>
    <w:p w14:paraId="2F746D4E" w14:textId="2C99750A" w:rsidR="006976EE" w:rsidRPr="001832EF" w:rsidRDefault="006976EE" w:rsidP="00EF4AAB">
      <w:pPr>
        <w:pStyle w:val="Heading2"/>
        <w:numPr>
          <w:ilvl w:val="0"/>
          <w:numId w:val="0"/>
        </w:numPr>
        <w:ind w:left="360" w:hanging="360"/>
        <w:rPr>
          <w:szCs w:val="24"/>
          <w:lang w:val="en-US" w:eastAsia="de-DE"/>
        </w:rPr>
      </w:pPr>
      <w:bookmarkStart w:id="31" w:name="_Toc42276069"/>
      <w:r w:rsidRPr="001832EF">
        <w:rPr>
          <w:szCs w:val="24"/>
          <w:lang w:val="en-US" w:eastAsia="de-DE"/>
        </w:rPr>
        <w:t xml:space="preserve">A </w:t>
      </w:r>
      <w:r w:rsidR="00D84DD1" w:rsidRPr="001832EF">
        <w:rPr>
          <w:szCs w:val="24"/>
          <w:lang w:val="en-US" w:eastAsia="de-DE"/>
        </w:rPr>
        <w:t>C</w:t>
      </w:r>
      <w:r w:rsidRPr="001832EF">
        <w:rPr>
          <w:szCs w:val="24"/>
          <w:lang w:val="en-US" w:eastAsia="de-DE"/>
        </w:rPr>
        <w:t xml:space="preserve">reative and </w:t>
      </w:r>
      <w:r w:rsidR="00D84DD1" w:rsidRPr="001832EF">
        <w:rPr>
          <w:szCs w:val="24"/>
          <w:lang w:val="en-US" w:eastAsia="de-DE"/>
        </w:rPr>
        <w:t>C</w:t>
      </w:r>
      <w:r w:rsidRPr="001832EF">
        <w:rPr>
          <w:szCs w:val="24"/>
          <w:lang w:val="en-US" w:eastAsia="de-DE"/>
        </w:rPr>
        <w:t xml:space="preserve">ollaborative </w:t>
      </w:r>
      <w:r w:rsidR="00D84DD1" w:rsidRPr="001832EF">
        <w:rPr>
          <w:szCs w:val="24"/>
          <w:lang w:val="en-US" w:eastAsia="de-DE"/>
        </w:rPr>
        <w:t>A</w:t>
      </w:r>
      <w:r w:rsidRPr="001832EF">
        <w:rPr>
          <w:szCs w:val="24"/>
          <w:lang w:val="en-US" w:eastAsia="de-DE"/>
        </w:rPr>
        <w:t>pproach</w:t>
      </w:r>
      <w:bookmarkEnd w:id="31"/>
      <w:r w:rsidRPr="001832EF">
        <w:rPr>
          <w:szCs w:val="24"/>
          <w:lang w:val="en-US" w:eastAsia="de-DE"/>
        </w:rPr>
        <w:t xml:space="preserve"> </w:t>
      </w:r>
    </w:p>
    <w:p w14:paraId="73AC6627" w14:textId="4BAD868E" w:rsidR="00710973"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A snippet from our observation notes depicts the therapist’s approach during family sessions. </w:t>
      </w:r>
    </w:p>
    <w:p w14:paraId="2219FE7C" w14:textId="77777777" w:rsidR="006976EE" w:rsidRPr="001832EF" w:rsidRDefault="006976EE" w:rsidP="00511216">
      <w:pPr>
        <w:tabs>
          <w:tab w:val="left" w:pos="1560"/>
        </w:tabs>
        <w:overflowPunct w:val="0"/>
        <w:autoSpaceDE w:val="0"/>
        <w:autoSpaceDN w:val="0"/>
        <w:adjustRightInd w:val="0"/>
        <w:spacing w:after="0"/>
        <w:ind w:left="567"/>
        <w:textAlignment w:val="baseline"/>
        <w:rPr>
          <w:rFonts w:ascii="Times New Roman" w:eastAsia="Times New Roman" w:hAnsi="Times New Roman" w:cs="Times New Roman"/>
          <w:sz w:val="24"/>
          <w:szCs w:val="24"/>
          <w:lang w:val="en-US" w:eastAsia="de-DE"/>
        </w:rPr>
      </w:pPr>
      <w:bookmarkStart w:id="32" w:name="_Hlk42269494"/>
      <w:r w:rsidRPr="001832EF">
        <w:rPr>
          <w:rFonts w:ascii="Times New Roman" w:eastAsia="Times New Roman" w:hAnsi="Times New Roman" w:cs="Times New Roman"/>
          <w:sz w:val="24"/>
          <w:szCs w:val="24"/>
          <w:lang w:val="en-US" w:eastAsia="de-DE"/>
        </w:rPr>
        <w:t>All the family members are present. ‘We have a story about a garden full of birds today,’</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introduces the therapist. May and Judy are fiddling about with bird cut-outs that are dispersed on the table. Ian is excited and grabs the </w:t>
      </w:r>
      <w:proofErr w:type="spellStart"/>
      <w:r w:rsidRPr="001832EF">
        <w:rPr>
          <w:rFonts w:ascii="Times New Roman" w:eastAsia="Times New Roman" w:hAnsi="Times New Roman" w:cs="Times New Roman"/>
          <w:sz w:val="24"/>
          <w:szCs w:val="24"/>
          <w:lang w:val="en-US" w:eastAsia="de-DE"/>
        </w:rPr>
        <w:t>colours</w:t>
      </w:r>
      <w:proofErr w:type="spellEnd"/>
      <w:r w:rsidRPr="001832EF">
        <w:rPr>
          <w:rFonts w:ascii="Times New Roman" w:eastAsia="Times New Roman" w:hAnsi="Times New Roman" w:cs="Times New Roman"/>
          <w:sz w:val="24"/>
          <w:szCs w:val="24"/>
          <w:lang w:val="en-US" w:eastAsia="de-DE"/>
        </w:rPr>
        <w:t xml:space="preserve">. The parents are tagging along. ‘Pick a bird cut-out each, I brought the </w:t>
      </w:r>
      <w:proofErr w:type="spellStart"/>
      <w:r w:rsidRPr="001832EF">
        <w:rPr>
          <w:rFonts w:ascii="Times New Roman" w:eastAsia="Times New Roman" w:hAnsi="Times New Roman" w:cs="Times New Roman"/>
          <w:sz w:val="24"/>
          <w:szCs w:val="24"/>
          <w:lang w:val="en-US" w:eastAsia="de-DE"/>
        </w:rPr>
        <w:t>colours</w:t>
      </w:r>
      <w:proofErr w:type="spellEnd"/>
      <w:r w:rsidRPr="001832EF">
        <w:rPr>
          <w:rFonts w:ascii="Times New Roman" w:eastAsia="Times New Roman" w:hAnsi="Times New Roman" w:cs="Times New Roman"/>
          <w:sz w:val="24"/>
          <w:szCs w:val="24"/>
          <w:lang w:val="en-US" w:eastAsia="de-DE"/>
        </w:rPr>
        <w:t>’ says the therapist. Gianni replies, ‘</w:t>
      </w:r>
      <w:bookmarkEnd w:id="32"/>
      <w:r w:rsidRPr="001832EF">
        <w:rPr>
          <w:rFonts w:ascii="Times New Roman" w:eastAsia="Times New Roman" w:hAnsi="Times New Roman" w:cs="Times New Roman"/>
          <w:sz w:val="24"/>
          <w:szCs w:val="24"/>
          <w:lang w:val="en-US" w:eastAsia="de-DE"/>
        </w:rPr>
        <w:t>I don’t like drawing!’ The therapist smiles and adds</w:t>
      </w:r>
      <w:bookmarkStart w:id="33" w:name="_Hlk42269521"/>
      <w:r w:rsidRPr="001832EF">
        <w:rPr>
          <w:rFonts w:ascii="Times New Roman" w:eastAsia="Times New Roman" w:hAnsi="Times New Roman" w:cs="Times New Roman"/>
          <w:sz w:val="24"/>
          <w:szCs w:val="24"/>
          <w:lang w:val="en-US" w:eastAsia="de-DE"/>
        </w:rPr>
        <w:t xml:space="preserve">, ‘you can be a white bird, what do you think?’ All the six birds are given a </w:t>
      </w:r>
      <w:proofErr w:type="spellStart"/>
      <w:r w:rsidRPr="001832EF">
        <w:rPr>
          <w:rFonts w:ascii="Times New Roman" w:eastAsia="Times New Roman" w:hAnsi="Times New Roman" w:cs="Times New Roman"/>
          <w:sz w:val="24"/>
          <w:szCs w:val="24"/>
          <w:lang w:val="en-US" w:eastAsia="de-DE"/>
        </w:rPr>
        <w:t>colour</w:t>
      </w:r>
      <w:proofErr w:type="spellEnd"/>
      <w:r w:rsidRPr="001832EF">
        <w:rPr>
          <w:rFonts w:ascii="Times New Roman" w:eastAsia="Times New Roman" w:hAnsi="Times New Roman" w:cs="Times New Roman"/>
          <w:sz w:val="24"/>
          <w:szCs w:val="24"/>
          <w:lang w:val="en-US" w:eastAsia="de-DE"/>
        </w:rPr>
        <w:t xml:space="preserve">. ‘While you </w:t>
      </w:r>
      <w:proofErr w:type="spellStart"/>
      <w:r w:rsidRPr="001832EF">
        <w:rPr>
          <w:rFonts w:ascii="Times New Roman" w:eastAsia="Times New Roman" w:hAnsi="Times New Roman" w:cs="Times New Roman"/>
          <w:sz w:val="24"/>
          <w:szCs w:val="24"/>
          <w:lang w:val="en-US" w:eastAsia="de-DE"/>
        </w:rPr>
        <w:t>colour</w:t>
      </w:r>
      <w:proofErr w:type="spellEnd"/>
      <w:r w:rsidRPr="001832EF">
        <w:rPr>
          <w:rFonts w:ascii="Times New Roman" w:eastAsia="Times New Roman" w:hAnsi="Times New Roman" w:cs="Times New Roman"/>
          <w:sz w:val="24"/>
          <w:szCs w:val="24"/>
          <w:lang w:val="en-US" w:eastAsia="de-DE"/>
        </w:rPr>
        <w:t xml:space="preserve">, I will read the story’, says the therapist. </w:t>
      </w:r>
    </w:p>
    <w:p w14:paraId="1846C0DD" w14:textId="76CA028B" w:rsidR="006976EE" w:rsidRPr="001832EF" w:rsidRDefault="006976EE" w:rsidP="00DD6C7A">
      <w:pPr>
        <w:tabs>
          <w:tab w:val="left" w:pos="1560"/>
        </w:tabs>
        <w:overflowPunct w:val="0"/>
        <w:autoSpaceDE w:val="0"/>
        <w:autoSpaceDN w:val="0"/>
        <w:adjustRightInd w:val="0"/>
        <w:spacing w:after="0"/>
        <w:ind w:left="567"/>
        <w:jc w:val="right"/>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lastRenderedPageBreak/>
        <w:t>(Observation 1, September 2019)</w:t>
      </w:r>
      <w:bookmarkEnd w:id="33"/>
    </w:p>
    <w:p w14:paraId="566ED17D" w14:textId="1D33FC83" w:rsidR="006976EE"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b/>
          <w:bCs/>
          <w:sz w:val="24"/>
          <w:szCs w:val="24"/>
          <w:lang w:val="mt-MT" w:eastAsia="de-DE"/>
        </w:rPr>
      </w:pPr>
      <w:r w:rsidRPr="001832EF">
        <w:rPr>
          <w:rFonts w:ascii="Times New Roman" w:eastAsia="Times New Roman" w:hAnsi="Times New Roman" w:cs="Times New Roman"/>
          <w:sz w:val="24"/>
          <w:szCs w:val="24"/>
          <w:lang w:val="en-US" w:eastAsia="de-DE"/>
        </w:rPr>
        <w:t>The mother admits she was not sure her husband would be comfortable to join in drawing activities. The father remarked on how engaged the children are when the therapist introduces an art activity.</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b/>
          <w:bCs/>
          <w:sz w:val="24"/>
          <w:szCs w:val="24"/>
          <w:lang w:val="en-US" w:eastAsia="de-DE"/>
        </w:rPr>
        <w:br/>
      </w:r>
      <w:r w:rsidRPr="001832EF">
        <w:rPr>
          <w:rFonts w:ascii="Times New Roman" w:eastAsia="Times New Roman" w:hAnsi="Times New Roman" w:cs="Times New Roman"/>
          <w:sz w:val="24"/>
          <w:szCs w:val="24"/>
          <w:lang w:val="en-US" w:eastAsia="de-DE"/>
        </w:rPr>
        <w:t xml:space="preserve">Father: it is amazing how the children would be drawing, then because they feel relaxed, they also </w:t>
      </w:r>
      <w:proofErr w:type="gramStart"/>
      <w:r w:rsidRPr="001832EF">
        <w:rPr>
          <w:rFonts w:ascii="Times New Roman" w:eastAsia="Times New Roman" w:hAnsi="Times New Roman" w:cs="Times New Roman"/>
          <w:sz w:val="24"/>
          <w:szCs w:val="24"/>
          <w:lang w:val="en-US" w:eastAsia="de-DE"/>
        </w:rPr>
        <w:t>open up</w:t>
      </w:r>
      <w:proofErr w:type="gramEnd"/>
      <w:r w:rsidRPr="001832EF">
        <w:rPr>
          <w:rFonts w:ascii="Times New Roman" w:eastAsia="Times New Roman" w:hAnsi="Times New Roman" w:cs="Times New Roman"/>
          <w:sz w:val="24"/>
          <w:szCs w:val="24"/>
          <w:lang w:val="en-US" w:eastAsia="de-DE"/>
        </w:rPr>
        <w:t xml:space="preserve"> and start talking. She barely asks them direct questions they join in and start to talk.</w:t>
      </w:r>
    </w:p>
    <w:p w14:paraId="746791D5" w14:textId="6450F881" w:rsidR="006976EE" w:rsidRPr="001832EF" w:rsidRDefault="006976EE" w:rsidP="00EF4AAB">
      <w:pPr>
        <w:pStyle w:val="Heading2"/>
        <w:numPr>
          <w:ilvl w:val="0"/>
          <w:numId w:val="0"/>
        </w:numPr>
        <w:ind w:left="360" w:hanging="360"/>
        <w:rPr>
          <w:szCs w:val="24"/>
          <w:lang w:val="en-US" w:eastAsia="de-DE"/>
        </w:rPr>
      </w:pPr>
      <w:bookmarkStart w:id="34" w:name="_Toc42276070"/>
      <w:r w:rsidRPr="001832EF">
        <w:rPr>
          <w:szCs w:val="24"/>
          <w:lang w:val="en-US" w:eastAsia="de-DE"/>
        </w:rPr>
        <w:t xml:space="preserve">I </w:t>
      </w:r>
      <w:r w:rsidR="00D84DD1" w:rsidRPr="001832EF">
        <w:rPr>
          <w:szCs w:val="24"/>
          <w:lang w:val="en-US" w:eastAsia="de-DE"/>
        </w:rPr>
        <w:t>W</w:t>
      </w:r>
      <w:r w:rsidRPr="001832EF">
        <w:rPr>
          <w:szCs w:val="24"/>
          <w:lang w:val="en-US" w:eastAsia="de-DE"/>
        </w:rPr>
        <w:t xml:space="preserve">ant to </w:t>
      </w:r>
      <w:r w:rsidR="00D84DD1" w:rsidRPr="001832EF">
        <w:rPr>
          <w:szCs w:val="24"/>
          <w:lang w:val="en-US" w:eastAsia="de-DE"/>
        </w:rPr>
        <w:t>P</w:t>
      </w:r>
      <w:r w:rsidRPr="001832EF">
        <w:rPr>
          <w:szCs w:val="24"/>
          <w:lang w:val="en-US" w:eastAsia="de-DE"/>
        </w:rPr>
        <w:t xml:space="preserve">articipate </w:t>
      </w:r>
      <w:r w:rsidR="00D84DD1" w:rsidRPr="001832EF">
        <w:rPr>
          <w:szCs w:val="24"/>
          <w:lang w:val="en-US" w:eastAsia="de-DE"/>
        </w:rPr>
        <w:t>M</w:t>
      </w:r>
      <w:r w:rsidRPr="001832EF">
        <w:rPr>
          <w:szCs w:val="24"/>
          <w:lang w:val="en-US" w:eastAsia="de-DE"/>
        </w:rPr>
        <w:t>ore</w:t>
      </w:r>
      <w:bookmarkEnd w:id="34"/>
    </w:p>
    <w:p w14:paraId="46A22444" w14:textId="77777777" w:rsidR="00F4476D" w:rsidRDefault="006976EE" w:rsidP="00F4476D">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mt-MT" w:eastAsia="de-DE"/>
        </w:rPr>
      </w:pPr>
      <w:bookmarkStart w:id="35" w:name="_Hlk42269779"/>
      <w:r w:rsidRPr="001832EF">
        <w:rPr>
          <w:rFonts w:ascii="Times New Roman" w:eastAsia="Times New Roman" w:hAnsi="Times New Roman" w:cs="Times New Roman"/>
          <w:sz w:val="24"/>
          <w:szCs w:val="24"/>
          <w:lang w:val="en-US" w:eastAsia="de-DE"/>
        </w:rPr>
        <w:t>The younger family members want to participate in a more meaningful manner.</w:t>
      </w:r>
    </w:p>
    <w:p w14:paraId="44528806" w14:textId="46BFC981" w:rsidR="006976EE" w:rsidRPr="001832EF" w:rsidRDefault="006976EE" w:rsidP="00F4476D">
      <w:pPr>
        <w:overflowPunct w:val="0"/>
        <w:autoSpaceDE w:val="0"/>
        <w:autoSpaceDN w:val="0"/>
        <w:adjustRightInd w:val="0"/>
        <w:spacing w:after="0"/>
        <w:ind w:left="360"/>
        <w:textAlignment w:val="baseline"/>
        <w:rPr>
          <w:rFonts w:ascii="Times New Roman" w:eastAsia="Times New Roman" w:hAnsi="Times New Roman" w:cs="Times New Roman"/>
          <w:sz w:val="24"/>
          <w:szCs w:val="24"/>
          <w:lang w:val="mt-MT" w:eastAsia="de-DE"/>
        </w:rPr>
      </w:pPr>
      <w:r w:rsidRPr="001832EF">
        <w:rPr>
          <w:rFonts w:ascii="Times New Roman" w:eastAsia="Times New Roman" w:hAnsi="Times New Roman" w:cs="Times New Roman"/>
          <w:sz w:val="24"/>
          <w:szCs w:val="24"/>
          <w:lang w:val="mt-MT" w:eastAsia="de-DE"/>
        </w:rPr>
        <w:t>Researcher to Judy: Which one was your favourite session?</w:t>
      </w:r>
      <w:r w:rsidRPr="001832EF">
        <w:rPr>
          <w:rFonts w:ascii="Times New Roman" w:eastAsia="Times New Roman" w:hAnsi="Times New Roman" w:cs="Times New Roman"/>
          <w:sz w:val="24"/>
          <w:szCs w:val="24"/>
          <w:lang w:val="mt-MT" w:eastAsia="de-DE"/>
        </w:rPr>
        <w:br/>
        <w:t>Judy:</w:t>
      </w:r>
      <w:r w:rsidRPr="001832EF">
        <w:rPr>
          <w:rFonts w:ascii="Times New Roman" w:eastAsia="Times New Roman" w:hAnsi="Times New Roman" w:cs="Times New Roman"/>
          <w:sz w:val="24"/>
          <w:szCs w:val="24"/>
          <w:lang w:val="en-US" w:eastAsia="de-DE"/>
        </w:rPr>
        <w:t xml:space="preserve"> all of them I didn’t like but one. I like the one May, mum and </w:t>
      </w:r>
      <w:proofErr w:type="gramStart"/>
      <w:r w:rsidRPr="001832EF">
        <w:rPr>
          <w:rFonts w:ascii="Times New Roman" w:eastAsia="Times New Roman" w:hAnsi="Times New Roman" w:cs="Times New Roman"/>
          <w:sz w:val="24"/>
          <w:szCs w:val="24"/>
          <w:lang w:val="en-US" w:eastAsia="de-DE"/>
        </w:rPr>
        <w:t>me</w:t>
      </w:r>
      <w:proofErr w:type="gramEnd"/>
      <w:r w:rsidRPr="001832EF">
        <w:rPr>
          <w:rFonts w:ascii="Times New Roman" w:eastAsia="Times New Roman" w:hAnsi="Times New Roman" w:cs="Times New Roman"/>
          <w:sz w:val="24"/>
          <w:szCs w:val="24"/>
          <w:lang w:val="en-US" w:eastAsia="de-DE"/>
        </w:rPr>
        <w:t xml:space="preserve"> were alone, we played a lot.</w:t>
      </w:r>
      <w:r w:rsidRPr="001832EF">
        <w:rPr>
          <w:rFonts w:ascii="Times New Roman" w:eastAsia="Times New Roman" w:hAnsi="Times New Roman" w:cs="Times New Roman"/>
          <w:sz w:val="24"/>
          <w:szCs w:val="24"/>
          <w:lang w:val="en-US" w:eastAsia="de-DE"/>
        </w:rPr>
        <w:br/>
        <w:t xml:space="preserve">Researcher: What was different in the other sessions? </w:t>
      </w:r>
      <w:r w:rsidRPr="001832EF">
        <w:rPr>
          <w:rFonts w:ascii="Times New Roman" w:eastAsia="Times New Roman" w:hAnsi="Times New Roman" w:cs="Times New Roman"/>
          <w:sz w:val="24"/>
          <w:szCs w:val="24"/>
          <w:lang w:val="en-US" w:eastAsia="de-DE"/>
        </w:rPr>
        <w:br/>
        <w:t>Judy: Gianni all the time speaks.</w:t>
      </w:r>
      <w:r w:rsidRPr="001832EF">
        <w:rPr>
          <w:rFonts w:ascii="Times New Roman" w:eastAsia="Times New Roman" w:hAnsi="Times New Roman" w:cs="Times New Roman"/>
          <w:b/>
          <w:bCs/>
          <w:sz w:val="24"/>
          <w:szCs w:val="24"/>
          <w:lang w:val="en-US" w:eastAsia="de-DE"/>
        </w:rPr>
        <w:t xml:space="preserve"> </w:t>
      </w:r>
    </w:p>
    <w:p w14:paraId="02BBB0C5" w14:textId="3B61A9EB" w:rsidR="006976EE" w:rsidRPr="001832EF" w:rsidRDefault="006976EE" w:rsidP="00F4476D">
      <w:pPr>
        <w:overflowPunct w:val="0"/>
        <w:autoSpaceDE w:val="0"/>
        <w:autoSpaceDN w:val="0"/>
        <w:adjustRightInd w:val="0"/>
        <w:spacing w:after="0"/>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 xml:space="preserve">This was also noted in one of the observation sessions </w:t>
      </w:r>
      <w:r w:rsidR="00D62EE6" w:rsidRPr="001832EF">
        <w:rPr>
          <w:rFonts w:ascii="Times New Roman" w:eastAsia="Times New Roman" w:hAnsi="Times New Roman" w:cs="Times New Roman"/>
          <w:sz w:val="24"/>
          <w:szCs w:val="24"/>
          <w:lang w:val="en-US" w:eastAsia="de-DE"/>
        </w:rPr>
        <w:t>where</w:t>
      </w:r>
      <w:r w:rsidRPr="001832EF">
        <w:rPr>
          <w:rFonts w:ascii="Times New Roman" w:eastAsia="Times New Roman" w:hAnsi="Times New Roman" w:cs="Times New Roman"/>
          <w:sz w:val="24"/>
          <w:szCs w:val="24"/>
          <w:lang w:val="en-US" w:eastAsia="de-DE"/>
        </w:rPr>
        <w:t xml:space="preserve"> May had assertively stood up from her seat and </w:t>
      </w:r>
      <w:proofErr w:type="gramStart"/>
      <w:r w:rsidRPr="001832EF">
        <w:rPr>
          <w:rFonts w:ascii="Times New Roman" w:eastAsia="Times New Roman" w:hAnsi="Times New Roman" w:cs="Times New Roman"/>
          <w:sz w:val="24"/>
          <w:szCs w:val="24"/>
          <w:lang w:val="en-US" w:eastAsia="de-DE"/>
        </w:rPr>
        <w:t>said</w:t>
      </w:r>
      <w:r w:rsidR="00EF4AAB" w:rsidRPr="001832EF">
        <w:rPr>
          <w:rFonts w:ascii="Times New Roman" w:eastAsia="Times New Roman" w:hAnsi="Times New Roman" w:cs="Times New Roman"/>
          <w:sz w:val="24"/>
          <w:szCs w:val="24"/>
          <w:lang w:val="en-US" w:eastAsia="de-DE"/>
        </w:rPr>
        <w:t>;</w:t>
      </w:r>
      <w:proofErr w:type="gramEnd"/>
      <w:r w:rsidRPr="001832EF">
        <w:rPr>
          <w:rFonts w:ascii="Times New Roman" w:eastAsia="Times New Roman" w:hAnsi="Times New Roman" w:cs="Times New Roman"/>
          <w:sz w:val="24"/>
          <w:szCs w:val="24"/>
          <w:lang w:val="en-US" w:eastAsia="de-DE"/>
        </w:rPr>
        <w:br/>
        <w:t>May</w:t>
      </w:r>
      <w:r w:rsidR="00D62EE6" w:rsidRPr="001832EF">
        <w:rPr>
          <w:rFonts w:ascii="Times New Roman" w:eastAsia="Times New Roman" w:hAnsi="Times New Roman" w:cs="Times New Roman"/>
          <w:sz w:val="24"/>
          <w:szCs w:val="24"/>
          <w:lang w:val="en-US" w:eastAsia="de-DE"/>
        </w:rPr>
        <w:t xml:space="preserve"> (addressing the therapist)</w:t>
      </w:r>
      <w:r w:rsidRPr="001832EF">
        <w:rPr>
          <w:rFonts w:ascii="Times New Roman" w:eastAsia="Times New Roman" w:hAnsi="Times New Roman" w:cs="Times New Roman"/>
          <w:sz w:val="24"/>
          <w:szCs w:val="24"/>
          <w:lang w:val="en-US" w:eastAsia="de-DE"/>
        </w:rPr>
        <w:t xml:space="preserve">: Gianni, Gianni, always about Gianni. </w:t>
      </w:r>
      <w:r w:rsidR="00A14296" w:rsidRPr="001832EF">
        <w:rPr>
          <w:rFonts w:ascii="Times New Roman" w:eastAsia="Times New Roman" w:hAnsi="Times New Roman" w:cs="Times New Roman"/>
          <w:sz w:val="24"/>
          <w:szCs w:val="24"/>
          <w:lang w:val="en-US" w:eastAsia="de-DE"/>
        </w:rPr>
        <w:t>H</w:t>
      </w:r>
      <w:r w:rsidRPr="001832EF">
        <w:rPr>
          <w:rFonts w:ascii="Times New Roman" w:eastAsia="Times New Roman" w:hAnsi="Times New Roman" w:cs="Times New Roman"/>
          <w:sz w:val="24"/>
          <w:szCs w:val="24"/>
          <w:lang w:val="en-US" w:eastAsia="de-DE"/>
        </w:rPr>
        <w:t>e only talks and we get to be silent.</w:t>
      </w:r>
    </w:p>
    <w:p w14:paraId="2F1F195E" w14:textId="2C660429" w:rsidR="00EF4AAB" w:rsidRPr="001832EF" w:rsidRDefault="006976EE" w:rsidP="00F4476D">
      <w:pPr>
        <w:overflowPunct w:val="0"/>
        <w:autoSpaceDE w:val="0"/>
        <w:autoSpaceDN w:val="0"/>
        <w:adjustRightInd w:val="0"/>
        <w:spacing w:after="0"/>
        <w:ind w:left="360"/>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Ian also mentioned this in his </w:t>
      </w:r>
      <w:proofErr w:type="gramStart"/>
      <w:r w:rsidRPr="001832EF">
        <w:rPr>
          <w:rFonts w:ascii="Times New Roman" w:eastAsia="Times New Roman" w:hAnsi="Times New Roman" w:cs="Times New Roman"/>
          <w:sz w:val="24"/>
          <w:szCs w:val="24"/>
          <w:lang w:val="en-US" w:eastAsia="de-DE"/>
        </w:rPr>
        <w:t>interview</w:t>
      </w:r>
      <w:r w:rsidR="00761E08" w:rsidRPr="001832EF">
        <w:rPr>
          <w:rFonts w:ascii="Times New Roman" w:eastAsia="Times New Roman" w:hAnsi="Times New Roman" w:cs="Times New Roman"/>
          <w:sz w:val="24"/>
          <w:szCs w:val="24"/>
          <w:lang w:val="en-US" w:eastAsia="de-DE"/>
        </w:rPr>
        <w:t>;</w:t>
      </w:r>
      <w:proofErr w:type="gramEnd"/>
    </w:p>
    <w:p w14:paraId="5D20A670" w14:textId="6C9F1CC1" w:rsidR="006976EE" w:rsidRPr="001832EF" w:rsidRDefault="006976EE" w:rsidP="00F4476D">
      <w:pPr>
        <w:overflowPunct w:val="0"/>
        <w:autoSpaceDE w:val="0"/>
        <w:autoSpaceDN w:val="0"/>
        <w:adjustRightInd w:val="0"/>
        <w:spacing w:after="0"/>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Ian:</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I don’t like it when my brother takes most of the time, I don’t get a chance to talk as much. Sometimes I feel like I want to participate more. </w:t>
      </w:r>
    </w:p>
    <w:p w14:paraId="6FA54B41" w14:textId="07E5285C" w:rsidR="006976EE" w:rsidRPr="001832EF" w:rsidRDefault="006976EE" w:rsidP="00F4476D">
      <w:pPr>
        <w:overflowPunct w:val="0"/>
        <w:autoSpaceDE w:val="0"/>
        <w:autoSpaceDN w:val="0"/>
        <w:adjustRightInd w:val="0"/>
        <w:spacing w:after="0"/>
        <w:textAlignment w:val="baseline"/>
        <w:rPr>
          <w:rFonts w:ascii="Times New Roman" w:eastAsia="Times New Roman" w:hAnsi="Times New Roman" w:cs="Times New Roman"/>
          <w:sz w:val="24"/>
          <w:szCs w:val="24"/>
          <w:lang w:val="en-US" w:eastAsia="de-DE"/>
        </w:rPr>
      </w:pPr>
      <w:proofErr w:type="gramStart"/>
      <w:r w:rsidRPr="001832EF">
        <w:rPr>
          <w:rFonts w:ascii="Times New Roman" w:eastAsia="Times New Roman" w:hAnsi="Times New Roman" w:cs="Times New Roman"/>
          <w:sz w:val="24"/>
          <w:szCs w:val="24"/>
          <w:lang w:val="en-US" w:eastAsia="de-DE"/>
        </w:rPr>
        <w:t>Also</w:t>
      </w:r>
      <w:proofErr w:type="gramEnd"/>
      <w:r w:rsidRPr="001832EF">
        <w:rPr>
          <w:rFonts w:ascii="Times New Roman" w:eastAsia="Times New Roman" w:hAnsi="Times New Roman" w:cs="Times New Roman"/>
          <w:sz w:val="24"/>
          <w:szCs w:val="24"/>
          <w:lang w:val="en-US" w:eastAsia="de-DE"/>
        </w:rPr>
        <w:t xml:space="preserve"> Ian and May, both remarked that they feel uncomfortable during arguments between their parents and their brother, as they feel a strong need to say the truth </w:t>
      </w:r>
      <w:r w:rsidRPr="001832EF">
        <w:rPr>
          <w:rFonts w:ascii="Times New Roman" w:eastAsia="Times New Roman" w:hAnsi="Times New Roman" w:cs="Times New Roman"/>
          <w:sz w:val="24"/>
          <w:szCs w:val="24"/>
          <w:lang w:val="en-US" w:eastAsia="de-DE"/>
        </w:rPr>
        <w:lastRenderedPageBreak/>
        <w:t xml:space="preserve">when there are lies. Ian said the least thing he enjoys in sessions is </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when we stay saying what Gianni did and he denies it.</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 xml:space="preserve"> While May said when there is an argument, she feels</w:t>
      </w:r>
      <w:r w:rsidR="00F4476D">
        <w:rPr>
          <w:rFonts w:ascii="Times New Roman" w:eastAsia="Times New Roman" w:hAnsi="Times New Roman" w:cs="Times New Roman"/>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sad and </w:t>
      </w:r>
      <w:bookmarkStart w:id="36" w:name="_Hlk36986353"/>
      <w:r w:rsidR="00F4476D">
        <w:rPr>
          <w:rFonts w:ascii="Times New Roman" w:eastAsia="Times New Roman" w:hAnsi="Times New Roman" w:cs="Times New Roman"/>
          <w:sz w:val="24"/>
          <w:szCs w:val="24"/>
          <w:lang w:val="en-US" w:eastAsia="de-DE"/>
        </w:rPr>
        <w:t>she would</w:t>
      </w:r>
      <w:r w:rsidRPr="001832EF">
        <w:rPr>
          <w:rFonts w:ascii="Times New Roman" w:eastAsia="Times New Roman" w:hAnsi="Times New Roman" w:cs="Times New Roman"/>
          <w:sz w:val="24"/>
          <w:szCs w:val="24"/>
          <w:lang w:val="en-US" w:eastAsia="de-DE"/>
        </w:rPr>
        <w:t xml:space="preserve"> want to speak up and say</w:t>
      </w:r>
      <w:r w:rsidR="00F4476D">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 xml:space="preserve"> </w:t>
      </w:r>
      <w:r w:rsidR="00F4476D">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it’s a lie.</w:t>
      </w:r>
      <w:bookmarkEnd w:id="36"/>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At the same time, she rated how comfortable she feels in session, 5 out of 10, adding that, she feels like a 5 because she does not like to have to hear lies.</w:t>
      </w:r>
    </w:p>
    <w:p w14:paraId="75AFB19B" w14:textId="7DC8777F" w:rsidR="006976EE" w:rsidRPr="001832EF" w:rsidRDefault="006976EE" w:rsidP="00EF4AAB">
      <w:pPr>
        <w:pStyle w:val="Heading2"/>
        <w:numPr>
          <w:ilvl w:val="0"/>
          <w:numId w:val="0"/>
        </w:numPr>
        <w:ind w:left="360" w:hanging="360"/>
        <w:rPr>
          <w:szCs w:val="24"/>
          <w:lang w:val="en-US" w:eastAsia="de-DE"/>
        </w:rPr>
      </w:pPr>
      <w:bookmarkStart w:id="37" w:name="_Toc42276071"/>
      <w:bookmarkEnd w:id="35"/>
      <w:r w:rsidRPr="001832EF">
        <w:rPr>
          <w:szCs w:val="24"/>
          <w:lang w:val="en-US" w:eastAsia="de-DE"/>
        </w:rPr>
        <w:t xml:space="preserve">Managing the </w:t>
      </w:r>
      <w:r w:rsidR="00D84DD1" w:rsidRPr="001832EF">
        <w:rPr>
          <w:szCs w:val="24"/>
          <w:lang w:val="en-US" w:eastAsia="de-DE"/>
        </w:rPr>
        <w:t>A</w:t>
      </w:r>
      <w:r w:rsidRPr="001832EF">
        <w:rPr>
          <w:szCs w:val="24"/>
          <w:lang w:val="en-US" w:eastAsia="de-DE"/>
        </w:rPr>
        <w:t xml:space="preserve">lliance between the </w:t>
      </w:r>
      <w:r w:rsidR="00D84DD1" w:rsidRPr="001832EF">
        <w:rPr>
          <w:szCs w:val="24"/>
          <w:lang w:val="en-US" w:eastAsia="de-DE"/>
        </w:rPr>
        <w:t>A</w:t>
      </w:r>
      <w:r w:rsidRPr="001832EF">
        <w:rPr>
          <w:szCs w:val="24"/>
          <w:lang w:val="en-US" w:eastAsia="de-DE"/>
        </w:rPr>
        <w:t xml:space="preserve">dolescent and the </w:t>
      </w:r>
      <w:r w:rsidR="00D84DD1" w:rsidRPr="001832EF">
        <w:rPr>
          <w:szCs w:val="24"/>
          <w:lang w:val="en-US" w:eastAsia="de-DE"/>
        </w:rPr>
        <w:t>P</w:t>
      </w:r>
      <w:r w:rsidRPr="001832EF">
        <w:rPr>
          <w:szCs w:val="24"/>
          <w:lang w:val="en-US" w:eastAsia="de-DE"/>
        </w:rPr>
        <w:t>arent</w:t>
      </w:r>
      <w:bookmarkEnd w:id="37"/>
    </w:p>
    <w:p w14:paraId="66D3F625" w14:textId="674AD909" w:rsidR="00EF4AAB" w:rsidRPr="001832EF" w:rsidRDefault="00EF4AAB" w:rsidP="00EF4AAB">
      <w:pPr>
        <w:overflowPunct w:val="0"/>
        <w:autoSpaceDE w:val="0"/>
        <w:autoSpaceDN w:val="0"/>
        <w:adjustRightInd w:val="0"/>
        <w:spacing w:after="0"/>
        <w:ind w:firstLine="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The t</w:t>
      </w:r>
      <w:r w:rsidR="006976EE" w:rsidRPr="001832EF">
        <w:rPr>
          <w:rFonts w:ascii="Times New Roman" w:eastAsia="Times New Roman" w:hAnsi="Times New Roman" w:cs="Times New Roman"/>
          <w:sz w:val="24"/>
          <w:szCs w:val="24"/>
          <w:lang w:val="en-US" w:eastAsia="de-DE"/>
        </w:rPr>
        <w:t>herapist</w:t>
      </w:r>
      <w:r w:rsidRPr="001832EF">
        <w:rPr>
          <w:rFonts w:ascii="Times New Roman" w:eastAsia="Times New Roman" w:hAnsi="Times New Roman" w:cs="Times New Roman"/>
          <w:sz w:val="24"/>
          <w:szCs w:val="24"/>
          <w:lang w:val="en-US" w:eastAsia="de-DE"/>
        </w:rPr>
        <w:t xml:space="preserve"> said she</w:t>
      </w:r>
      <w:r w:rsidR="006976EE"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often feels</w:t>
      </w:r>
      <w:r w:rsidR="006976EE" w:rsidRPr="001832EF">
        <w:rPr>
          <w:rFonts w:ascii="Times New Roman" w:eastAsia="Times New Roman" w:hAnsi="Times New Roman" w:cs="Times New Roman"/>
          <w:i/>
          <w:iCs/>
          <w:sz w:val="24"/>
          <w:szCs w:val="24"/>
          <w:lang w:val="en-US" w:eastAsia="de-DE"/>
        </w:rPr>
        <w:t xml:space="preserve"> </w:t>
      </w:r>
      <w:r w:rsidR="00761E08" w:rsidRPr="001832EF">
        <w:rPr>
          <w:rFonts w:ascii="Times New Roman" w:eastAsia="Times New Roman" w:hAnsi="Times New Roman" w:cs="Times New Roman"/>
          <w:sz w:val="24"/>
          <w:szCs w:val="24"/>
          <w:lang w:val="en-US" w:eastAsia="de-DE"/>
        </w:rPr>
        <w:t>‘</w:t>
      </w:r>
      <w:r w:rsidR="006976EE" w:rsidRPr="001832EF">
        <w:rPr>
          <w:rFonts w:ascii="Times New Roman" w:eastAsia="Times New Roman" w:hAnsi="Times New Roman" w:cs="Times New Roman"/>
          <w:sz w:val="24"/>
          <w:szCs w:val="24"/>
          <w:lang w:val="en-US" w:eastAsia="de-DE"/>
        </w:rPr>
        <w:t>caught in between</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 xml:space="preserve"> the adolescent and the parent. She even</w:t>
      </w:r>
      <w:r w:rsidR="006976EE" w:rsidRPr="001832EF">
        <w:rPr>
          <w:rFonts w:ascii="Times New Roman" w:eastAsia="Times New Roman" w:hAnsi="Times New Roman" w:cs="Times New Roman"/>
          <w:sz w:val="24"/>
          <w:szCs w:val="24"/>
          <w:lang w:val="en-US" w:eastAsia="de-DE"/>
        </w:rPr>
        <w:t xml:space="preserve"> explains that it is sometimes painful for her to witness the way Gianni’s feelings are dismissed by his parents in sessions. The therapist recalls that in a particular session</w:t>
      </w:r>
      <w:r w:rsidR="00A14296" w:rsidRPr="001832EF">
        <w:rPr>
          <w:rFonts w:ascii="Times New Roman" w:eastAsia="Times New Roman" w:hAnsi="Times New Roman" w:cs="Times New Roman"/>
          <w:sz w:val="24"/>
          <w:szCs w:val="24"/>
          <w:lang w:val="en-US" w:eastAsia="de-DE"/>
        </w:rPr>
        <w:t xml:space="preserve"> </w:t>
      </w:r>
      <w:r w:rsidR="006976EE" w:rsidRPr="001832EF">
        <w:rPr>
          <w:rFonts w:ascii="Times New Roman" w:eastAsia="Times New Roman" w:hAnsi="Times New Roman" w:cs="Times New Roman"/>
          <w:sz w:val="24"/>
          <w:szCs w:val="24"/>
          <w:lang w:val="en-US" w:eastAsia="de-DE"/>
        </w:rPr>
        <w:t>Gianni told the mother that he feels he has a good relationship with her. She further recalls that the mother had replied</w:t>
      </w:r>
      <w:r w:rsidR="00A14296" w:rsidRPr="001832EF">
        <w:rPr>
          <w:rFonts w:ascii="Times New Roman" w:eastAsia="Times New Roman" w:hAnsi="Times New Roman" w:cs="Times New Roman"/>
          <w:sz w:val="24"/>
          <w:szCs w:val="24"/>
          <w:lang w:val="en-US" w:eastAsia="de-DE"/>
        </w:rPr>
        <w:t>,</w:t>
      </w:r>
      <w:r w:rsidR="00A14296" w:rsidRPr="001832EF">
        <w:rPr>
          <w:rFonts w:ascii="Times New Roman" w:eastAsia="Times New Roman" w:hAnsi="Times New Roman" w:cs="Times New Roman"/>
          <w:b/>
          <w:bCs/>
          <w:sz w:val="24"/>
          <w:szCs w:val="24"/>
          <w:lang w:val="en-US" w:eastAsia="de-DE"/>
        </w:rPr>
        <w:t xml:space="preserve"> </w:t>
      </w:r>
      <w:r w:rsidR="00A14296" w:rsidRPr="001832EF">
        <w:rPr>
          <w:rFonts w:ascii="Times New Roman" w:eastAsia="Times New Roman" w:hAnsi="Times New Roman" w:cs="Times New Roman"/>
          <w:b/>
          <w:bCs/>
          <w:sz w:val="24"/>
          <w:szCs w:val="24"/>
          <w:lang w:val="en-US" w:eastAsia="de-DE"/>
        </w:rPr>
        <w:br/>
      </w:r>
      <w:r w:rsidR="00A14296" w:rsidRPr="001832EF">
        <w:rPr>
          <w:rFonts w:ascii="Times New Roman" w:eastAsia="Times New Roman" w:hAnsi="Times New Roman" w:cs="Times New Roman"/>
          <w:sz w:val="24"/>
          <w:szCs w:val="24"/>
          <w:lang w:val="en-US" w:eastAsia="de-DE"/>
        </w:rPr>
        <w:t xml:space="preserve">Mother: </w:t>
      </w:r>
      <w:r w:rsidR="006976EE" w:rsidRPr="001832EF">
        <w:rPr>
          <w:rFonts w:ascii="Times New Roman" w:eastAsia="Times New Roman" w:hAnsi="Times New Roman" w:cs="Times New Roman"/>
          <w:sz w:val="24"/>
          <w:szCs w:val="24"/>
          <w:lang w:val="en-US" w:eastAsia="de-DE"/>
        </w:rPr>
        <w:t>I don’t know how you are saying that you have a good relationship with me. She told him, ‘I feel uneasy the minute you walk into the house.’</w:t>
      </w:r>
      <w:r w:rsidR="006976EE" w:rsidRPr="001832EF">
        <w:rPr>
          <w:rFonts w:ascii="Times New Roman" w:eastAsia="Times New Roman" w:hAnsi="Times New Roman" w:cs="Times New Roman"/>
          <w:b/>
          <w:bCs/>
          <w:sz w:val="24"/>
          <w:szCs w:val="24"/>
          <w:lang w:val="en-US" w:eastAsia="de-DE"/>
        </w:rPr>
        <w:t xml:space="preserve"> </w:t>
      </w:r>
    </w:p>
    <w:p w14:paraId="7D999FCC" w14:textId="6048E05B" w:rsidR="00A14296"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Reflecting on this interaction the therapist shares,</w:t>
      </w:r>
    </w:p>
    <w:p w14:paraId="08C74A1A" w14:textId="30B39985" w:rsidR="006976EE" w:rsidRPr="001832EF" w:rsidRDefault="006976EE" w:rsidP="00761E08">
      <w:pPr>
        <w:overflowPunct w:val="0"/>
        <w:autoSpaceDE w:val="0"/>
        <w:autoSpaceDN w:val="0"/>
        <w:adjustRightInd w:val="0"/>
        <w:spacing w:after="0"/>
        <w:ind w:left="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Therapist: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I felt like somebody had stabbed me with a dagger. My heart ached, literally. He gave her his heart and she almost told him, ‘Stay away’. It physically hurt me! </w:t>
      </w:r>
      <w:r w:rsidRPr="001832EF">
        <w:rPr>
          <w:rFonts w:ascii="Times New Roman" w:eastAsia="Times New Roman" w:hAnsi="Times New Roman" w:cs="Times New Roman"/>
          <w:sz w:val="24"/>
          <w:szCs w:val="24"/>
          <w:lang w:val="mt-MT" w:eastAsia="de-DE"/>
        </w:rPr>
        <w:t>At the same time I also connect with her. So, on one hand, I’m feeling her sense of helplessness, as she wants to protect herself and her three other children. On the other hand, she has this boy too and part of her loves him and part of her wants to reject him.</w:t>
      </w:r>
    </w:p>
    <w:p w14:paraId="607275C0" w14:textId="23F57B8C" w:rsidR="006976EE" w:rsidRPr="001832EF" w:rsidRDefault="006976EE" w:rsidP="00EF4AAB">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The therapist then explains how she therapeutically followed up this session by offering a session to the mothe</w:t>
      </w:r>
      <w:r w:rsidR="00EF4AAB" w:rsidRPr="001832EF">
        <w:rPr>
          <w:rFonts w:ascii="Times New Roman" w:eastAsia="Times New Roman" w:hAnsi="Times New Roman" w:cs="Times New Roman"/>
          <w:sz w:val="24"/>
          <w:szCs w:val="24"/>
          <w:lang w:val="en-US" w:eastAsia="de-DE"/>
        </w:rPr>
        <w:t>r.</w:t>
      </w:r>
      <w:r w:rsidRPr="001832EF">
        <w:rPr>
          <w:rFonts w:ascii="Times New Roman" w:eastAsia="Times New Roman" w:hAnsi="Times New Roman" w:cs="Times New Roman"/>
          <w:b/>
          <w:bCs/>
          <w:sz w:val="24"/>
          <w:szCs w:val="24"/>
          <w:lang w:val="en-US" w:eastAsia="de-DE"/>
        </w:rPr>
        <w:br/>
      </w:r>
      <w:r w:rsidRPr="001832EF">
        <w:rPr>
          <w:rFonts w:ascii="Times New Roman" w:eastAsia="Times New Roman" w:hAnsi="Times New Roman" w:cs="Times New Roman"/>
          <w:sz w:val="24"/>
          <w:szCs w:val="24"/>
          <w:lang w:val="en-US" w:eastAsia="de-DE"/>
        </w:rPr>
        <w:t>Therapist: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we spoke about her childhood and how parentified she was when she </w:t>
      </w:r>
      <w:r w:rsidRPr="001832EF">
        <w:rPr>
          <w:rFonts w:ascii="Times New Roman" w:eastAsia="Times New Roman" w:hAnsi="Times New Roman" w:cs="Times New Roman"/>
          <w:sz w:val="24"/>
          <w:szCs w:val="24"/>
          <w:lang w:val="en-US" w:eastAsia="de-DE"/>
        </w:rPr>
        <w:lastRenderedPageBreak/>
        <w:t>was little, I worked with her inner child.</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b/>
          <w:bCs/>
          <w:sz w:val="24"/>
          <w:szCs w:val="24"/>
          <w:lang w:val="en-US" w:eastAsia="de-DE"/>
        </w:rPr>
        <w:br/>
      </w:r>
      <w:r w:rsidRPr="001832EF">
        <w:rPr>
          <w:rFonts w:ascii="Times New Roman" w:eastAsia="Times New Roman" w:hAnsi="Times New Roman" w:cs="Times New Roman"/>
          <w:sz w:val="24"/>
          <w:szCs w:val="24"/>
          <w:lang w:val="en-US" w:eastAsia="de-DE"/>
        </w:rPr>
        <w:t xml:space="preserve">She added that she </w:t>
      </w:r>
      <w:proofErr w:type="spellStart"/>
      <w:r w:rsidRPr="001832EF">
        <w:rPr>
          <w:rFonts w:ascii="Times New Roman" w:eastAsia="Times New Roman" w:hAnsi="Times New Roman" w:cs="Times New Roman"/>
          <w:sz w:val="24"/>
          <w:szCs w:val="24"/>
          <w:lang w:val="en-US" w:eastAsia="de-DE"/>
        </w:rPr>
        <w:t>favours</w:t>
      </w:r>
      <w:proofErr w:type="spellEnd"/>
      <w:r w:rsidRPr="001832EF">
        <w:rPr>
          <w:rFonts w:ascii="Times New Roman" w:eastAsia="Times New Roman" w:hAnsi="Times New Roman" w:cs="Times New Roman"/>
          <w:sz w:val="24"/>
          <w:szCs w:val="24"/>
          <w:lang w:val="en-US" w:eastAsia="de-DE"/>
        </w:rPr>
        <w:t xml:space="preserve"> a collaborative approach with the parents and approaches them as experts in the lives of their children.</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She demonstrates her approach by telling us that she would ask the parents, for </w:t>
      </w:r>
      <w:proofErr w:type="gramStart"/>
      <w:r w:rsidRPr="001832EF">
        <w:rPr>
          <w:rFonts w:ascii="Times New Roman" w:eastAsia="Times New Roman" w:hAnsi="Times New Roman" w:cs="Times New Roman"/>
          <w:sz w:val="24"/>
          <w:szCs w:val="24"/>
          <w:lang w:val="en-US" w:eastAsia="de-DE"/>
        </w:rPr>
        <w:t>instance</w:t>
      </w:r>
      <w:r w:rsidR="00E96831" w:rsidRPr="001832EF">
        <w:rPr>
          <w:rFonts w:ascii="Times New Roman" w:eastAsia="Times New Roman" w:hAnsi="Times New Roman" w:cs="Times New Roman"/>
          <w:sz w:val="24"/>
          <w:szCs w:val="24"/>
          <w:lang w:val="en-US" w:eastAsia="de-DE"/>
        </w:rPr>
        <w:t>;</w:t>
      </w:r>
      <w:proofErr w:type="gramEnd"/>
    </w:p>
    <w:p w14:paraId="2D90C1B7" w14:textId="5E2A0CB3" w:rsidR="006976EE" w:rsidRPr="001832EF" w:rsidRDefault="006976EE" w:rsidP="00761E08">
      <w:pPr>
        <w:overflowPunct w:val="0"/>
        <w:autoSpaceDE w:val="0"/>
        <w:autoSpaceDN w:val="0"/>
        <w:adjustRightInd w:val="0"/>
        <w:spacing w:after="0"/>
        <w:ind w:left="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Therapist: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If this situation had to happen again, what can you do differently? If you had a friend who is going through the same thing, what would you tell him? When they tell me, </w:t>
      </w:r>
      <w:proofErr w:type="gramStart"/>
      <w:r w:rsidRPr="001832EF">
        <w:rPr>
          <w:rFonts w:ascii="Times New Roman" w:eastAsia="Times New Roman" w:hAnsi="Times New Roman" w:cs="Times New Roman"/>
          <w:sz w:val="24"/>
          <w:szCs w:val="24"/>
          <w:lang w:val="en-US" w:eastAsia="de-DE"/>
        </w:rPr>
        <w:t>‘what</w:t>
      </w:r>
      <w:proofErr w:type="gramEnd"/>
      <w:r w:rsidRPr="001832EF">
        <w:rPr>
          <w:rFonts w:ascii="Times New Roman" w:eastAsia="Times New Roman" w:hAnsi="Times New Roman" w:cs="Times New Roman"/>
          <w:sz w:val="24"/>
          <w:szCs w:val="24"/>
          <w:lang w:val="en-US" w:eastAsia="de-DE"/>
        </w:rPr>
        <w:t xml:space="preserve"> should we do?’ I tell them, ‘</w:t>
      </w:r>
      <w:r w:rsidRPr="001832EF">
        <w:rPr>
          <w:rFonts w:ascii="Times New Roman" w:eastAsia="Times New Roman" w:hAnsi="Times New Roman" w:cs="Times New Roman"/>
          <w:sz w:val="24"/>
          <w:szCs w:val="24"/>
          <w:lang w:val="mt-MT" w:eastAsia="de-DE"/>
        </w:rPr>
        <w:t>I</w:t>
      </w:r>
      <w:r w:rsidRPr="001832EF">
        <w:rPr>
          <w:rFonts w:ascii="Times New Roman" w:eastAsia="Times New Roman" w:hAnsi="Times New Roman" w:cs="Times New Roman"/>
          <w:sz w:val="24"/>
          <w:szCs w:val="24"/>
          <w:lang w:val="en-US" w:eastAsia="de-DE"/>
        </w:rPr>
        <w:t xml:space="preserve"> believe you have the strength to do something like that,’ or ‘you have the resources inside you to make it work.</w:t>
      </w:r>
      <w:r w:rsidRPr="001832EF">
        <w:rPr>
          <w:rFonts w:ascii="Times New Roman" w:eastAsia="Times New Roman" w:hAnsi="Times New Roman" w:cs="Times New Roman"/>
          <w:i/>
          <w:iCs/>
          <w:sz w:val="24"/>
          <w:szCs w:val="24"/>
          <w:lang w:val="en-US" w:eastAsia="de-DE"/>
        </w:rPr>
        <w:t>’</w:t>
      </w:r>
    </w:p>
    <w:p w14:paraId="3778CBD9" w14:textId="04B61D4D" w:rsidR="00A14296" w:rsidRPr="001832EF" w:rsidRDefault="006976EE" w:rsidP="00E96831">
      <w:pPr>
        <w:overflowPunct w:val="0"/>
        <w:autoSpaceDE w:val="0"/>
        <w:autoSpaceDN w:val="0"/>
        <w:adjustRightInd w:val="0"/>
        <w:spacing w:after="0"/>
        <w:ind w:firstLine="284"/>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The therapist explains how she feels like she is walking a tight rope in managing the relationship between the adolescent and the parents</w:t>
      </w:r>
      <w:r w:rsidRPr="001832EF">
        <w:rPr>
          <w:rFonts w:ascii="Times New Roman" w:eastAsia="Times New Roman" w:hAnsi="Times New Roman" w:cs="Times New Roman"/>
          <w:b/>
          <w:bCs/>
          <w:sz w:val="24"/>
          <w:szCs w:val="24"/>
          <w:lang w:val="en-US" w:eastAsia="de-DE"/>
        </w:rPr>
        <w:t>.</w:t>
      </w:r>
      <w:r w:rsidRPr="001832EF">
        <w:rPr>
          <w:rFonts w:ascii="Times New Roman" w:eastAsia="Times New Roman" w:hAnsi="Times New Roman" w:cs="Times New Roman"/>
          <w:b/>
          <w:bCs/>
          <w:sz w:val="24"/>
          <w:szCs w:val="24"/>
          <w:lang w:val="en-US" w:eastAsia="de-DE"/>
        </w:rPr>
        <w:br/>
      </w:r>
      <w:r w:rsidRPr="001832EF">
        <w:rPr>
          <w:rFonts w:ascii="Times New Roman" w:eastAsia="Times New Roman" w:hAnsi="Times New Roman" w:cs="Times New Roman"/>
          <w:sz w:val="24"/>
          <w:szCs w:val="24"/>
          <w:lang w:val="en-US" w:eastAsia="de-DE"/>
        </w:rPr>
        <w:t>Therapist: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Gianni told me, that he feels hurt when he perceives me taking his parents’ side in the argument. At the same time if the parents perceive me inclining towards Gianni’s perception of reality, I risk losing their trust.</w:t>
      </w:r>
      <w:bookmarkStart w:id="38" w:name="_Toc42276072"/>
    </w:p>
    <w:p w14:paraId="1F7AFE96" w14:textId="57BFFAF9" w:rsidR="00A14296"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The </w:t>
      </w:r>
      <w:r w:rsidR="00D84DD1" w:rsidRPr="001832EF">
        <w:rPr>
          <w:szCs w:val="24"/>
          <w:lang w:val="en-US" w:eastAsia="de-DE"/>
        </w:rPr>
        <w:t>P</w:t>
      </w:r>
      <w:r w:rsidRPr="001832EF">
        <w:rPr>
          <w:szCs w:val="24"/>
          <w:lang w:val="en-US" w:eastAsia="de-DE"/>
        </w:rPr>
        <w:t xml:space="preserve">rocess </w:t>
      </w:r>
      <w:r w:rsidR="00D84DD1" w:rsidRPr="001832EF">
        <w:rPr>
          <w:szCs w:val="24"/>
          <w:lang w:val="en-US" w:eastAsia="de-DE"/>
        </w:rPr>
        <w:t>I</w:t>
      </w:r>
      <w:r w:rsidRPr="001832EF">
        <w:rPr>
          <w:szCs w:val="24"/>
          <w:lang w:val="en-US" w:eastAsia="de-DE"/>
        </w:rPr>
        <w:t xml:space="preserve">nforms you who to </w:t>
      </w:r>
      <w:r w:rsidR="00D84DD1" w:rsidRPr="001832EF">
        <w:rPr>
          <w:szCs w:val="24"/>
          <w:lang w:val="en-US" w:eastAsia="de-DE"/>
        </w:rPr>
        <w:t>I</w:t>
      </w:r>
      <w:r w:rsidRPr="001832EF">
        <w:rPr>
          <w:szCs w:val="24"/>
          <w:lang w:val="en-US" w:eastAsia="de-DE"/>
        </w:rPr>
        <w:t>nvite</w:t>
      </w:r>
      <w:bookmarkEnd w:id="38"/>
    </w:p>
    <w:p w14:paraId="2C2A6A80" w14:textId="7788A882" w:rsidR="00A14296" w:rsidRPr="001832EF" w:rsidRDefault="006976EE" w:rsidP="00E96831">
      <w:pPr>
        <w:overflowPunct w:val="0"/>
        <w:autoSpaceDE w:val="0"/>
        <w:autoSpaceDN w:val="0"/>
        <w:adjustRightInd w:val="0"/>
        <w:spacing w:after="0"/>
        <w:ind w:firstLine="360"/>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 xml:space="preserve">The therapist elaborated that it is the process that informs her decisions of who to invite. She said when she notices that a family member needs more </w:t>
      </w:r>
      <w:proofErr w:type="gramStart"/>
      <w:r w:rsidRPr="001832EF">
        <w:rPr>
          <w:rFonts w:ascii="Times New Roman" w:eastAsia="Times New Roman" w:hAnsi="Times New Roman" w:cs="Times New Roman"/>
          <w:sz w:val="24"/>
          <w:szCs w:val="24"/>
          <w:lang w:val="en-US" w:eastAsia="de-DE"/>
        </w:rPr>
        <w:t>support</w:t>
      </w:r>
      <w:proofErr w:type="gramEnd"/>
      <w:r w:rsidRPr="001832EF">
        <w:rPr>
          <w:rFonts w:ascii="Times New Roman" w:eastAsia="Times New Roman" w:hAnsi="Times New Roman" w:cs="Times New Roman"/>
          <w:sz w:val="24"/>
          <w:szCs w:val="24"/>
          <w:lang w:val="en-US" w:eastAsia="de-DE"/>
        </w:rPr>
        <w:t xml:space="preserve"> she sets up individual sessions. In initial meetings she would explain her ways of working, for instance</w:t>
      </w:r>
      <w:r w:rsidR="00E96831"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br/>
        <w:t xml:space="preserve">Therapist: at times I will invite different family members, it doesn’t mean that I do not care about your story, it could be just that they need some more support. </w:t>
      </w:r>
      <w:bookmarkStart w:id="39" w:name="_Toc42276073"/>
    </w:p>
    <w:p w14:paraId="7CA0BE0C" w14:textId="2CE1AB1C" w:rsidR="00A14296" w:rsidRPr="001832EF" w:rsidRDefault="006976EE" w:rsidP="00E96831">
      <w:pPr>
        <w:pStyle w:val="Heading2"/>
        <w:numPr>
          <w:ilvl w:val="0"/>
          <w:numId w:val="0"/>
        </w:numPr>
        <w:ind w:left="360" w:hanging="360"/>
        <w:rPr>
          <w:szCs w:val="24"/>
          <w:lang w:val="en-US" w:eastAsia="de-DE"/>
        </w:rPr>
      </w:pPr>
      <w:r w:rsidRPr="001832EF">
        <w:rPr>
          <w:szCs w:val="24"/>
          <w:lang w:val="en-US" w:eastAsia="de-DE"/>
        </w:rPr>
        <w:lastRenderedPageBreak/>
        <w:t xml:space="preserve">Collaboration with </w:t>
      </w:r>
      <w:r w:rsidR="00D84DD1" w:rsidRPr="001832EF">
        <w:rPr>
          <w:szCs w:val="24"/>
          <w:lang w:val="en-US" w:eastAsia="de-DE"/>
        </w:rPr>
        <w:t>S</w:t>
      </w:r>
      <w:r w:rsidRPr="001832EF">
        <w:rPr>
          <w:szCs w:val="24"/>
          <w:lang w:val="en-US" w:eastAsia="de-DE"/>
        </w:rPr>
        <w:t xml:space="preserve">chool and </w:t>
      </w:r>
      <w:r w:rsidR="00D84DD1" w:rsidRPr="001832EF">
        <w:rPr>
          <w:szCs w:val="24"/>
          <w:lang w:val="en-US" w:eastAsia="de-DE"/>
        </w:rPr>
        <w:t>M</w:t>
      </w:r>
      <w:r w:rsidRPr="001832EF">
        <w:rPr>
          <w:szCs w:val="24"/>
          <w:lang w:val="en-US" w:eastAsia="de-DE"/>
        </w:rPr>
        <w:t xml:space="preserve">edical </w:t>
      </w:r>
      <w:r w:rsidR="00D84DD1" w:rsidRPr="001832EF">
        <w:rPr>
          <w:szCs w:val="24"/>
          <w:lang w:val="en-US" w:eastAsia="de-DE"/>
        </w:rPr>
        <w:t>P</w:t>
      </w:r>
      <w:r w:rsidRPr="001832EF">
        <w:rPr>
          <w:szCs w:val="24"/>
          <w:lang w:val="en-US" w:eastAsia="de-DE"/>
        </w:rPr>
        <w:t>rofessionals</w:t>
      </w:r>
      <w:bookmarkEnd w:id="39"/>
    </w:p>
    <w:p w14:paraId="358EBC49" w14:textId="074B3944" w:rsidR="006976EE" w:rsidRPr="001832EF" w:rsidRDefault="006976EE" w:rsidP="00761E08">
      <w:pPr>
        <w:overflowPunct w:val="0"/>
        <w:autoSpaceDE w:val="0"/>
        <w:autoSpaceDN w:val="0"/>
        <w:adjustRightInd w:val="0"/>
        <w:spacing w:after="0"/>
        <w:ind w:left="360"/>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The father appreciated the therapist’s multi-perspective approach</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br/>
        <w:t xml:space="preserve">Father: we are a </w:t>
      </w:r>
      <w:proofErr w:type="gramStart"/>
      <w:r w:rsidRPr="001832EF">
        <w:rPr>
          <w:rFonts w:ascii="Times New Roman" w:eastAsia="Times New Roman" w:hAnsi="Times New Roman" w:cs="Times New Roman"/>
          <w:sz w:val="24"/>
          <w:szCs w:val="24"/>
          <w:lang w:val="en-US" w:eastAsia="de-DE"/>
        </w:rPr>
        <w:t>family,</w:t>
      </w:r>
      <w:proofErr w:type="gramEnd"/>
      <w:r w:rsidRPr="001832EF">
        <w:rPr>
          <w:rFonts w:ascii="Times New Roman" w:eastAsia="Times New Roman" w:hAnsi="Times New Roman" w:cs="Times New Roman"/>
          <w:sz w:val="24"/>
          <w:szCs w:val="24"/>
          <w:lang w:val="en-US" w:eastAsia="de-DE"/>
        </w:rPr>
        <w:t xml:space="preserve"> we have different perspectives. She did not target him as the problem, she considered the whole family. She is not only concerned about what happens in the therapy room, she also monitors his progress at school too. That makes a difference.</w:t>
      </w:r>
    </w:p>
    <w:p w14:paraId="28E32344" w14:textId="020CC1AC" w:rsidR="00A14296" w:rsidRPr="001832EF" w:rsidRDefault="006976EE" w:rsidP="00E96831">
      <w:pPr>
        <w:overflowPunct w:val="0"/>
        <w:autoSpaceDE w:val="0"/>
        <w:autoSpaceDN w:val="0"/>
        <w:adjustRightInd w:val="0"/>
        <w:spacing w:after="0"/>
        <w:ind w:firstLine="360"/>
        <w:textAlignment w:val="baseline"/>
        <w:rPr>
          <w:rFonts w:ascii="Times New Roman" w:eastAsia="Times New Roman" w:hAnsi="Times New Roman" w:cs="Times New Roman"/>
          <w:b/>
          <w:bCs/>
          <w:sz w:val="24"/>
          <w:szCs w:val="24"/>
          <w:lang w:val="en-US" w:eastAsia="de-DE"/>
        </w:rPr>
      </w:pPr>
      <w:r w:rsidRPr="001832EF">
        <w:rPr>
          <w:rFonts w:ascii="Times New Roman" w:eastAsia="Times New Roman" w:hAnsi="Times New Roman" w:cs="Times New Roman"/>
          <w:sz w:val="24"/>
          <w:szCs w:val="24"/>
          <w:lang w:val="en-US" w:eastAsia="de-DE"/>
        </w:rPr>
        <w:t>The systemic therapist is working collaboratively with the school counsellor.</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She refers to the collaboration as </w:t>
      </w:r>
      <w:proofErr w:type="gramStart"/>
      <w:r w:rsidRPr="001832EF">
        <w:rPr>
          <w:rFonts w:ascii="Times New Roman" w:eastAsia="Times New Roman" w:hAnsi="Times New Roman" w:cs="Times New Roman"/>
          <w:sz w:val="24"/>
          <w:szCs w:val="24"/>
          <w:lang w:val="en-US" w:eastAsia="de-DE"/>
        </w:rPr>
        <w:t>a,</w:t>
      </w:r>
      <w:proofErr w:type="gramEnd"/>
      <w:r w:rsidRPr="001832EF">
        <w:rPr>
          <w:rFonts w:ascii="Times New Roman" w:eastAsia="Times New Roman" w:hAnsi="Times New Roman" w:cs="Times New Roman"/>
          <w:sz w:val="24"/>
          <w:szCs w:val="24"/>
          <w:lang w:val="en-US" w:eastAsia="de-DE"/>
        </w:rPr>
        <w:t xml:space="preserve"> </w:t>
      </w:r>
      <w:r w:rsidR="00F4476D">
        <w:rPr>
          <w:rFonts w:ascii="Times New Roman" w:eastAsia="Times New Roman" w:hAnsi="Times New Roman" w:cs="Times New Roman"/>
          <w:sz w:val="24"/>
          <w:szCs w:val="24"/>
          <w:lang w:val="en-US" w:eastAsia="de-DE"/>
        </w:rPr>
        <w:t>‘</w:t>
      </w:r>
      <w:r w:rsidRPr="00F4476D">
        <w:rPr>
          <w:rFonts w:ascii="Times New Roman" w:eastAsia="Times New Roman" w:hAnsi="Times New Roman" w:cs="Times New Roman"/>
          <w:sz w:val="24"/>
          <w:szCs w:val="24"/>
          <w:lang w:val="en-US" w:eastAsia="de-DE"/>
        </w:rPr>
        <w:t>sounding board</w:t>
      </w:r>
      <w:r w:rsidR="00F4476D">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i/>
          <w:iCs/>
          <w:sz w:val="24"/>
          <w:szCs w:val="24"/>
          <w:lang w:val="en-US" w:eastAsia="de-DE"/>
        </w:rPr>
        <w: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and she adds that it helps her, </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thicken the perspective.</w:t>
      </w:r>
      <w:r w:rsidR="00761E0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She recalls a meeting she had with Gianni’s school counsellor, his </w:t>
      </w:r>
      <w:proofErr w:type="gramStart"/>
      <w:r w:rsidRPr="001832EF">
        <w:rPr>
          <w:rFonts w:ascii="Times New Roman" w:eastAsia="Times New Roman" w:hAnsi="Times New Roman" w:cs="Times New Roman"/>
          <w:sz w:val="24"/>
          <w:szCs w:val="24"/>
          <w:lang w:val="en-US" w:eastAsia="de-DE"/>
        </w:rPr>
        <w:t>psychiatrist</w:t>
      </w:r>
      <w:proofErr w:type="gramEnd"/>
      <w:r w:rsidRPr="001832EF">
        <w:rPr>
          <w:rFonts w:ascii="Times New Roman" w:eastAsia="Times New Roman" w:hAnsi="Times New Roman" w:cs="Times New Roman"/>
          <w:sz w:val="24"/>
          <w:szCs w:val="24"/>
          <w:lang w:val="en-US" w:eastAsia="de-DE"/>
        </w:rPr>
        <w:t xml:space="preserve"> and the parents, and shared her frustration in knowing that they planned on assessing Gianni for ASD. She concedes that collaboration with professionals offering individual support to family members,</w:t>
      </w:r>
      <w:r w:rsidRPr="001832EF">
        <w:rPr>
          <w:rFonts w:ascii="Times New Roman" w:eastAsia="Times New Roman" w:hAnsi="Times New Roman" w:cs="Times New Roman"/>
          <w:b/>
          <w:bCs/>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increases the complexity of the work because of relational dynamics that need to be negotiated among professionals. </w:t>
      </w:r>
      <w:r w:rsidRPr="001832EF">
        <w:rPr>
          <w:rFonts w:ascii="Times New Roman" w:eastAsia="Times New Roman" w:hAnsi="Times New Roman" w:cs="Times New Roman"/>
          <w:sz w:val="24"/>
          <w:szCs w:val="24"/>
          <w:lang w:val="en-US" w:eastAsia="de-DE"/>
        </w:rPr>
        <w:br/>
        <w:t xml:space="preserve">Therapist: </w:t>
      </w:r>
      <w:r w:rsidR="00A14296" w:rsidRPr="001832EF">
        <w:rPr>
          <w:rFonts w:ascii="Times New Roman" w:eastAsia="Times New Roman" w:hAnsi="Times New Roman" w:cs="Times New Roman"/>
          <w:sz w:val="24"/>
          <w:szCs w:val="24"/>
          <w:lang w:val="en-US" w:eastAsia="de-DE"/>
        </w:rPr>
        <w:t>I</w:t>
      </w:r>
      <w:r w:rsidRPr="001832EF">
        <w:rPr>
          <w:rFonts w:ascii="Times New Roman" w:eastAsia="Times New Roman" w:hAnsi="Times New Roman" w:cs="Times New Roman"/>
          <w:sz w:val="24"/>
          <w:szCs w:val="24"/>
          <w:lang w:val="en-US" w:eastAsia="de-DE"/>
        </w:rPr>
        <w:t>t</w:t>
      </w:r>
      <w:r w:rsidRPr="001832EF">
        <w:rPr>
          <w:rFonts w:ascii="Times New Roman" w:eastAsia="Times New Roman" w:hAnsi="Times New Roman" w:cs="Times New Roman"/>
          <w:sz w:val="24"/>
          <w:szCs w:val="24"/>
          <w:lang w:val="mt-MT" w:eastAsia="de-DE"/>
        </w:rPr>
        <w:t xml:space="preserve"> is</w:t>
      </w:r>
      <w:r w:rsidRPr="001832EF">
        <w:rPr>
          <w:rFonts w:ascii="Times New Roman" w:eastAsia="Times New Roman" w:hAnsi="Times New Roman" w:cs="Times New Roman"/>
          <w:sz w:val="24"/>
          <w:szCs w:val="24"/>
          <w:lang w:val="en-US" w:eastAsia="de-DE"/>
        </w:rPr>
        <w:t xml:space="preserve"> still worth it, I wouldn’t work in isolation, even though it</w:t>
      </w:r>
      <w:r w:rsidRPr="001832EF">
        <w:rPr>
          <w:rFonts w:ascii="Times New Roman" w:eastAsia="Times New Roman" w:hAnsi="Times New Roman" w:cs="Times New Roman"/>
          <w:sz w:val="24"/>
          <w:szCs w:val="24"/>
          <w:lang w:val="mt-MT" w:eastAsia="de-DE"/>
        </w:rPr>
        <w:t>’</w:t>
      </w:r>
      <w:r w:rsidRPr="001832EF">
        <w:rPr>
          <w:rFonts w:ascii="Times New Roman" w:eastAsia="Times New Roman" w:hAnsi="Times New Roman" w:cs="Times New Roman"/>
          <w:sz w:val="24"/>
          <w:szCs w:val="24"/>
          <w:lang w:val="en-US" w:eastAsia="de-DE"/>
        </w:rPr>
        <w:t>s more complex. It sometimes helps fill up missing gaps.</w:t>
      </w:r>
      <w:bookmarkStart w:id="40" w:name="_Toc42276074"/>
    </w:p>
    <w:p w14:paraId="45B35E7E" w14:textId="728548C3" w:rsidR="00A14296"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The </w:t>
      </w:r>
      <w:r w:rsidR="00D84DD1" w:rsidRPr="001832EF">
        <w:rPr>
          <w:szCs w:val="24"/>
          <w:lang w:val="en-US" w:eastAsia="de-DE"/>
        </w:rPr>
        <w:t>H</w:t>
      </w:r>
      <w:r w:rsidRPr="001832EF">
        <w:rPr>
          <w:szCs w:val="24"/>
          <w:lang w:val="en-US" w:eastAsia="de-DE"/>
        </w:rPr>
        <w:t xml:space="preserve">ope for </w:t>
      </w:r>
      <w:r w:rsidR="00D84DD1" w:rsidRPr="001832EF">
        <w:rPr>
          <w:szCs w:val="24"/>
          <w:lang w:val="en-US" w:eastAsia="de-DE"/>
        </w:rPr>
        <w:t>C</w:t>
      </w:r>
      <w:r w:rsidRPr="001832EF">
        <w:rPr>
          <w:szCs w:val="24"/>
          <w:lang w:val="en-US" w:eastAsia="de-DE"/>
        </w:rPr>
        <w:t>hange</w:t>
      </w:r>
      <w:bookmarkEnd w:id="40"/>
    </w:p>
    <w:p w14:paraId="3AC4440F" w14:textId="0FB4C62F" w:rsidR="00A14296" w:rsidRPr="001832EF" w:rsidRDefault="006976EE" w:rsidP="00E96831">
      <w:pPr>
        <w:overflowPunct w:val="0"/>
        <w:autoSpaceDE w:val="0"/>
        <w:autoSpaceDN w:val="0"/>
        <w:adjustRightInd w:val="0"/>
        <w:spacing w:after="0"/>
        <w:ind w:firstLine="360"/>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We were interested in asking the family members what change they hope to see when the therapy comes to an end. The three younger children had a common answer of wanting their brother’s </w:t>
      </w:r>
      <w:proofErr w:type="spellStart"/>
      <w:r w:rsidRPr="001832EF">
        <w:rPr>
          <w:rFonts w:ascii="Times New Roman" w:eastAsia="Times New Roman" w:hAnsi="Times New Roman" w:cs="Times New Roman"/>
          <w:sz w:val="24"/>
          <w:szCs w:val="24"/>
          <w:lang w:val="en-US" w:eastAsia="de-DE"/>
        </w:rPr>
        <w:t>behaviour</w:t>
      </w:r>
      <w:proofErr w:type="spellEnd"/>
      <w:r w:rsidRPr="001832EF">
        <w:rPr>
          <w:rFonts w:ascii="Times New Roman" w:eastAsia="Times New Roman" w:hAnsi="Times New Roman" w:cs="Times New Roman"/>
          <w:sz w:val="24"/>
          <w:szCs w:val="24"/>
          <w:lang w:val="en-US" w:eastAsia="de-DE"/>
        </w:rPr>
        <w:t xml:space="preserve"> to change. At the same time Gianni is hoping for more family unity. The mother hoped for a sense of normality</w:t>
      </w:r>
      <w:bookmarkStart w:id="41" w:name="_Hlk42270277"/>
      <w:r w:rsidRPr="001832EF">
        <w:rPr>
          <w:rFonts w:ascii="Times New Roman" w:eastAsia="Times New Roman" w:hAnsi="Times New Roman" w:cs="Times New Roman"/>
          <w:sz w:val="24"/>
          <w:szCs w:val="24"/>
          <w:lang w:val="en-US" w:eastAsia="de-DE"/>
        </w:rPr>
        <w:t xml:space="preserve">. Whereas the father hopes that he would have learnt different ways of how he can deal with his son’s </w:t>
      </w:r>
      <w:proofErr w:type="spellStart"/>
      <w:r w:rsidRPr="001832EF">
        <w:rPr>
          <w:rFonts w:ascii="Times New Roman" w:eastAsia="Times New Roman" w:hAnsi="Times New Roman" w:cs="Times New Roman"/>
          <w:sz w:val="24"/>
          <w:szCs w:val="24"/>
          <w:lang w:val="en-US" w:eastAsia="de-DE"/>
        </w:rPr>
        <w:t>behaviour</w:t>
      </w:r>
      <w:proofErr w:type="spellEnd"/>
      <w:r w:rsidRPr="001832EF">
        <w:rPr>
          <w:rFonts w:ascii="Times New Roman" w:eastAsia="Times New Roman" w:hAnsi="Times New Roman" w:cs="Times New Roman"/>
          <w:sz w:val="24"/>
          <w:szCs w:val="24"/>
          <w:lang w:val="en-US" w:eastAsia="de-DE"/>
        </w:rPr>
        <w:t>.</w:t>
      </w:r>
      <w:bookmarkStart w:id="42" w:name="_Toc42276075"/>
      <w:bookmarkStart w:id="43" w:name="_Hlk42270305"/>
      <w:bookmarkEnd w:id="41"/>
    </w:p>
    <w:p w14:paraId="6FA1E905" w14:textId="6796E617" w:rsidR="00A14296" w:rsidRPr="001832EF" w:rsidRDefault="006976EE" w:rsidP="00E96831">
      <w:pPr>
        <w:pStyle w:val="Heading2"/>
        <w:numPr>
          <w:ilvl w:val="0"/>
          <w:numId w:val="0"/>
        </w:numPr>
        <w:ind w:left="360" w:hanging="360"/>
        <w:rPr>
          <w:szCs w:val="24"/>
          <w:lang w:val="en-US" w:eastAsia="de-DE"/>
        </w:rPr>
      </w:pPr>
      <w:r w:rsidRPr="001832EF">
        <w:rPr>
          <w:szCs w:val="24"/>
          <w:lang w:val="en-US" w:eastAsia="de-DE"/>
        </w:rPr>
        <w:lastRenderedPageBreak/>
        <w:t xml:space="preserve">The </w:t>
      </w:r>
      <w:r w:rsidR="00D84DD1" w:rsidRPr="001832EF">
        <w:rPr>
          <w:szCs w:val="24"/>
          <w:lang w:val="en-US" w:eastAsia="de-DE"/>
        </w:rPr>
        <w:t>D</w:t>
      </w:r>
      <w:r w:rsidRPr="001832EF">
        <w:rPr>
          <w:szCs w:val="24"/>
          <w:lang w:val="en-US" w:eastAsia="de-DE"/>
        </w:rPr>
        <w:t xml:space="preserve">ifferent </w:t>
      </w:r>
      <w:r w:rsidR="00D84DD1" w:rsidRPr="001832EF">
        <w:rPr>
          <w:szCs w:val="24"/>
          <w:lang w:val="en-US" w:eastAsia="de-DE"/>
        </w:rPr>
        <w:t>I</w:t>
      </w:r>
      <w:r w:rsidRPr="001832EF">
        <w:rPr>
          <w:szCs w:val="24"/>
          <w:lang w:val="en-US" w:eastAsia="de-DE"/>
        </w:rPr>
        <w:t xml:space="preserve">dentities of the </w:t>
      </w:r>
      <w:r w:rsidR="00D84DD1" w:rsidRPr="001832EF">
        <w:rPr>
          <w:szCs w:val="24"/>
          <w:lang w:val="en-US" w:eastAsia="de-DE"/>
        </w:rPr>
        <w:t>T</w:t>
      </w:r>
      <w:r w:rsidRPr="001832EF">
        <w:rPr>
          <w:szCs w:val="24"/>
          <w:lang w:val="en-US" w:eastAsia="de-DE"/>
        </w:rPr>
        <w:t xml:space="preserve">herapist that </w:t>
      </w:r>
      <w:r w:rsidR="00D84DD1" w:rsidRPr="001832EF">
        <w:rPr>
          <w:szCs w:val="24"/>
          <w:lang w:val="en-US" w:eastAsia="de-DE"/>
        </w:rPr>
        <w:t>H</w:t>
      </w:r>
      <w:r w:rsidRPr="001832EF">
        <w:rPr>
          <w:szCs w:val="24"/>
          <w:lang w:val="en-US" w:eastAsia="de-DE"/>
        </w:rPr>
        <w:t xml:space="preserve">elp her to </w:t>
      </w:r>
      <w:r w:rsidR="00D84DD1" w:rsidRPr="001832EF">
        <w:rPr>
          <w:szCs w:val="24"/>
          <w:lang w:val="en-US" w:eastAsia="de-DE"/>
        </w:rPr>
        <w:t>C</w:t>
      </w:r>
      <w:r w:rsidRPr="001832EF">
        <w:rPr>
          <w:szCs w:val="24"/>
          <w:lang w:val="en-US" w:eastAsia="de-DE"/>
        </w:rPr>
        <w:t>onnect</w:t>
      </w:r>
      <w:bookmarkEnd w:id="42"/>
    </w:p>
    <w:p w14:paraId="12585715" w14:textId="4AF73D35" w:rsidR="005D6508" w:rsidRPr="001832EF" w:rsidRDefault="006976EE" w:rsidP="00E96831">
      <w:pPr>
        <w:overflowPunct w:val="0"/>
        <w:autoSpaceDE w:val="0"/>
        <w:autoSpaceDN w:val="0"/>
        <w:adjustRightInd w:val="0"/>
        <w:spacing w:after="0"/>
        <w:ind w:firstLine="360"/>
        <w:jc w:val="both"/>
        <w:textAlignment w:val="baseline"/>
        <w:rPr>
          <w:rFonts w:ascii="Times New Roman" w:eastAsia="Times New Roman" w:hAnsi="Times New Roman" w:cs="Times New Roman"/>
          <w:sz w:val="24"/>
          <w:szCs w:val="24"/>
          <w:lang w:val="mt-MT" w:eastAsia="de-DE"/>
        </w:rPr>
      </w:pPr>
      <w:r w:rsidRPr="001832EF">
        <w:rPr>
          <w:rFonts w:ascii="Times New Roman" w:eastAsia="Times New Roman" w:hAnsi="Times New Roman" w:cs="Times New Roman"/>
          <w:sz w:val="24"/>
          <w:szCs w:val="24"/>
          <w:lang w:val="en-US" w:eastAsia="de-DE"/>
        </w:rPr>
        <w:t>The therapist reflected that to be able to work with children and adolescents,</w:t>
      </w:r>
      <w:r w:rsidRPr="001832EF">
        <w:rPr>
          <w:rFonts w:ascii="Times New Roman" w:eastAsia="Times New Roman" w:hAnsi="Times New Roman" w:cs="Times New Roman"/>
          <w:b/>
          <w:bCs/>
          <w:sz w:val="24"/>
          <w:szCs w:val="24"/>
          <w:lang w:val="en-US" w:eastAsia="de-DE"/>
        </w:rPr>
        <w:t xml:space="preserve"> </w:t>
      </w:r>
      <w:r w:rsidR="004359F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you need to be in contact with your inner child.</w:t>
      </w:r>
      <w:r w:rsidR="004359F8" w:rsidRPr="001832EF">
        <w:rPr>
          <w:rFonts w:ascii="Times New Roman" w:eastAsia="Times New Roman" w:hAnsi="Times New Roman" w:cs="Times New Roman"/>
          <w:sz w:val="24"/>
          <w:szCs w:val="24"/>
          <w:lang w:val="en-US" w:eastAsia="de-DE"/>
        </w:rPr>
        <w:t>’</w:t>
      </w:r>
      <w:r w:rsidRPr="001832EF">
        <w:rPr>
          <w:rFonts w:ascii="Times New Roman" w:eastAsia="Times New Roman" w:hAnsi="Times New Roman" w:cs="Times New Roman"/>
          <w:sz w:val="24"/>
          <w:szCs w:val="24"/>
          <w:lang w:val="en-US" w:eastAsia="de-DE"/>
        </w:rPr>
        <w:t xml:space="preserve"> </w:t>
      </w:r>
      <w:r w:rsidRPr="001832EF">
        <w:rPr>
          <w:rFonts w:ascii="Times New Roman" w:eastAsia="Times New Roman" w:hAnsi="Times New Roman" w:cs="Times New Roman"/>
          <w:sz w:val="24"/>
          <w:szCs w:val="24"/>
          <w:lang w:val="mt-MT" w:eastAsia="de-DE"/>
        </w:rPr>
        <w:t>The therapist adds that having been able to process her childhood experiences in therapy, and her identity as a mother help her empathise and connect with the parents.</w:t>
      </w:r>
      <w:bookmarkEnd w:id="43"/>
    </w:p>
    <w:p w14:paraId="59B8E705" w14:textId="63AD81C5" w:rsidR="006976EE" w:rsidRPr="001832EF" w:rsidRDefault="006976EE" w:rsidP="00E96831">
      <w:pPr>
        <w:pStyle w:val="Heading1"/>
        <w:rPr>
          <w:szCs w:val="24"/>
          <w:lang w:eastAsia="de-DE"/>
        </w:rPr>
      </w:pPr>
      <w:r w:rsidRPr="001832EF">
        <w:rPr>
          <w:szCs w:val="24"/>
          <w:lang w:eastAsia="de-DE"/>
        </w:rPr>
        <w:t>Discussion</w:t>
      </w:r>
    </w:p>
    <w:p w14:paraId="3D0F8471" w14:textId="1C85FB41"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proofErr w:type="gramStart"/>
      <w:r w:rsidRPr="001832EF">
        <w:rPr>
          <w:rFonts w:ascii="Times New Roman" w:eastAsia="Times New Roman" w:hAnsi="Times New Roman" w:cs="Times New Roman"/>
          <w:sz w:val="24"/>
          <w:szCs w:val="24"/>
          <w:lang w:val="en-US" w:eastAsia="de-DE"/>
        </w:rPr>
        <w:t>On the basis of</w:t>
      </w:r>
      <w:proofErr w:type="gramEnd"/>
      <w:r w:rsidRPr="001832EF">
        <w:rPr>
          <w:rFonts w:ascii="Times New Roman" w:eastAsia="Times New Roman" w:hAnsi="Times New Roman" w:cs="Times New Roman"/>
          <w:sz w:val="24"/>
          <w:szCs w:val="24"/>
          <w:lang w:val="en-US" w:eastAsia="de-DE"/>
        </w:rPr>
        <w:t xml:space="preserve"> the narrative which we constructed in the preceding section, we will now discuss</w:t>
      </w:r>
      <w:bookmarkStart w:id="44" w:name="_Hlk41687306"/>
      <w:r w:rsidRPr="001832EF">
        <w:rPr>
          <w:rFonts w:ascii="Times New Roman" w:eastAsia="Times New Roman" w:hAnsi="Times New Roman" w:cs="Times New Roman"/>
          <w:sz w:val="24"/>
          <w:szCs w:val="24"/>
          <w:lang w:val="en-US" w:eastAsia="de-DE"/>
        </w:rPr>
        <w:t xml:space="preserve"> the art and skills needed when creating and maintaining a therapeutic alliance</w:t>
      </w:r>
      <w:bookmarkEnd w:id="44"/>
      <w:r w:rsidRPr="001832EF">
        <w:rPr>
          <w:rFonts w:ascii="Times New Roman" w:eastAsia="Times New Roman" w:hAnsi="Times New Roman" w:cs="Times New Roman"/>
          <w:sz w:val="24"/>
          <w:szCs w:val="24"/>
          <w:lang w:val="en-US" w:eastAsia="de-DE"/>
        </w:rPr>
        <w:t xml:space="preserve">, </w:t>
      </w:r>
      <w:bookmarkStart w:id="45" w:name="_Hlk41687363"/>
      <w:r w:rsidRPr="001832EF">
        <w:rPr>
          <w:rFonts w:ascii="Times New Roman" w:eastAsia="Times New Roman" w:hAnsi="Times New Roman" w:cs="Times New Roman"/>
          <w:sz w:val="24"/>
          <w:szCs w:val="24"/>
          <w:lang w:val="en-US" w:eastAsia="de-DE"/>
        </w:rPr>
        <w:t>with both parents and children, when working through a relational trauma in the family</w:t>
      </w:r>
      <w:bookmarkEnd w:id="45"/>
      <w:r w:rsidRPr="001832EF">
        <w:rPr>
          <w:rFonts w:ascii="Times New Roman" w:eastAsia="Times New Roman" w:hAnsi="Times New Roman" w:cs="Times New Roman"/>
          <w:sz w:val="24"/>
          <w:szCs w:val="24"/>
          <w:lang w:val="en-US" w:eastAsia="de-DE"/>
        </w:rPr>
        <w:t>, and the challenges this entails.</w:t>
      </w:r>
      <w:bookmarkStart w:id="46" w:name="_Toc42276078"/>
      <w:bookmarkStart w:id="47" w:name="_Toc42276079"/>
      <w:bookmarkEnd w:id="46"/>
    </w:p>
    <w:p w14:paraId="2F3208A3" w14:textId="171AC008" w:rsidR="00A14296"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Systemic </w:t>
      </w:r>
      <w:r w:rsidR="00D84DD1" w:rsidRPr="001832EF">
        <w:rPr>
          <w:szCs w:val="24"/>
          <w:lang w:val="en-US" w:eastAsia="de-DE"/>
        </w:rPr>
        <w:t>Thinking a Conceptual Resource that Secures Connection</w:t>
      </w:r>
      <w:bookmarkEnd w:id="47"/>
    </w:p>
    <w:p w14:paraId="5E4DADD3" w14:textId="22AD828F"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Traumatic experiences affect the entire family (</w:t>
      </w:r>
      <w:proofErr w:type="spellStart"/>
      <w:r w:rsidRPr="001832EF">
        <w:rPr>
          <w:rFonts w:ascii="Times New Roman" w:eastAsia="Times New Roman" w:hAnsi="Times New Roman" w:cs="Times New Roman"/>
          <w:sz w:val="24"/>
          <w:szCs w:val="24"/>
          <w:lang w:val="en-US" w:eastAsia="de-DE"/>
        </w:rPr>
        <w:t>Dallos</w:t>
      </w:r>
      <w:proofErr w:type="spellEnd"/>
      <w:r w:rsidRPr="001832EF">
        <w:rPr>
          <w:rFonts w:ascii="Times New Roman" w:eastAsia="Times New Roman" w:hAnsi="Times New Roman" w:cs="Times New Roman"/>
          <w:sz w:val="24"/>
          <w:szCs w:val="24"/>
          <w:lang w:val="en-US" w:eastAsia="de-DE"/>
        </w:rPr>
        <w:t xml:space="preserve"> &amp; </w:t>
      </w:r>
      <w:proofErr w:type="spellStart"/>
      <w:r w:rsidRPr="001832EF">
        <w:rPr>
          <w:rFonts w:ascii="Times New Roman" w:eastAsia="Times New Roman" w:hAnsi="Times New Roman" w:cs="Times New Roman"/>
          <w:sz w:val="24"/>
          <w:szCs w:val="24"/>
          <w:lang w:val="en-US" w:eastAsia="de-DE"/>
        </w:rPr>
        <w:t>Vetere</w:t>
      </w:r>
      <w:proofErr w:type="spellEnd"/>
      <w:r w:rsidRPr="001832EF">
        <w:rPr>
          <w:rFonts w:ascii="Times New Roman" w:eastAsia="Times New Roman" w:hAnsi="Times New Roman" w:cs="Times New Roman"/>
          <w:sz w:val="24"/>
          <w:szCs w:val="24"/>
          <w:lang w:val="en-US" w:eastAsia="de-DE"/>
        </w:rPr>
        <w:t>, 2009), and thus a systemic way of working can allow the different stories of the family to emerge. The ability to hold a position of uncertainty in the face of competing truths, that are very often prevalent in families that experience inter-relational difficulties, offers the systemic therapist a vantage point for creating simultaneous alliances with different family members. In the narrative, the parents and Gianni, are both confident of the therapist’s interpretation of their reality. The therapist’s ability to hold these multiple viewpoints, not in opposition but in complementary relationships, is in line with a major epistemological revision, typical of the second phase of systemic practice (</w:t>
      </w:r>
      <w:proofErr w:type="spellStart"/>
      <w:r w:rsidRPr="001832EF">
        <w:rPr>
          <w:rFonts w:ascii="Times New Roman" w:eastAsia="Times New Roman" w:hAnsi="Times New Roman" w:cs="Times New Roman"/>
          <w:sz w:val="24"/>
          <w:szCs w:val="24"/>
          <w:lang w:val="en-US" w:eastAsia="de-DE"/>
        </w:rPr>
        <w:t>Onnis</w:t>
      </w:r>
      <w:proofErr w:type="spellEnd"/>
      <w:r w:rsidRPr="001832EF">
        <w:rPr>
          <w:rFonts w:ascii="Times New Roman" w:eastAsia="Times New Roman" w:hAnsi="Times New Roman" w:cs="Times New Roman"/>
          <w:sz w:val="24"/>
          <w:szCs w:val="24"/>
          <w:lang w:val="en-US" w:eastAsia="de-DE"/>
        </w:rPr>
        <w:t xml:space="preserve">, 2016). This study suggests that </w:t>
      </w:r>
      <w:bookmarkStart w:id="48" w:name="_Hlk40886447"/>
      <w:r w:rsidRPr="001832EF">
        <w:rPr>
          <w:rFonts w:ascii="Times New Roman" w:eastAsia="Times New Roman" w:hAnsi="Times New Roman" w:cs="Times New Roman"/>
          <w:sz w:val="24"/>
          <w:szCs w:val="24"/>
          <w:lang w:val="en-US" w:eastAsia="de-DE"/>
        </w:rPr>
        <w:t xml:space="preserve">the constructivist epistemological stance is a conceptual resource, and tool, that offers </w:t>
      </w:r>
      <w:r w:rsidRPr="001832EF">
        <w:rPr>
          <w:rFonts w:ascii="Times New Roman" w:eastAsia="Times New Roman" w:hAnsi="Times New Roman" w:cs="Times New Roman"/>
          <w:sz w:val="24"/>
          <w:szCs w:val="24"/>
          <w:lang w:val="en-US" w:eastAsia="de-DE"/>
        </w:rPr>
        <w:lastRenderedPageBreak/>
        <w:t>grounding to the creation of multiple alliances with families’ working through trauma.</w:t>
      </w:r>
      <w:bookmarkStart w:id="49" w:name="_Toc42276080"/>
      <w:bookmarkEnd w:id="48"/>
    </w:p>
    <w:p w14:paraId="59E42945" w14:textId="4D500ACD" w:rsidR="00A14296"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The </w:t>
      </w:r>
      <w:r w:rsidR="00D84DD1" w:rsidRPr="001832EF">
        <w:rPr>
          <w:szCs w:val="24"/>
          <w:lang w:val="en-US" w:eastAsia="de-DE"/>
        </w:rPr>
        <w:t>‘Way of Being’ of the Therapist is key for Engagement</w:t>
      </w:r>
      <w:bookmarkEnd w:id="49"/>
    </w:p>
    <w:p w14:paraId="1A69604C" w14:textId="08074ECD" w:rsidR="006976EE"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children </w:t>
      </w:r>
      <w:r w:rsidR="00791C7A" w:rsidRPr="001832EF">
        <w:rPr>
          <w:rFonts w:ascii="Times New Roman" w:eastAsia="Times New Roman" w:hAnsi="Times New Roman" w:cs="Times New Roman"/>
          <w:sz w:val="24"/>
          <w:szCs w:val="24"/>
          <w:lang w:val="en-US" w:eastAsia="de-DE"/>
        </w:rPr>
        <w:t>appreciated</w:t>
      </w:r>
      <w:r w:rsidRPr="001832EF">
        <w:rPr>
          <w:rFonts w:ascii="Times New Roman" w:eastAsia="Times New Roman" w:hAnsi="Times New Roman" w:cs="Times New Roman"/>
          <w:sz w:val="24"/>
          <w:szCs w:val="24"/>
          <w:lang w:val="en-US" w:eastAsia="de-DE"/>
        </w:rPr>
        <w:t xml:space="preserve"> the therapist’s disposition</w:t>
      </w:r>
      <w:r w:rsidR="00791C7A" w:rsidRPr="001832EF">
        <w:rPr>
          <w:rFonts w:ascii="Times New Roman" w:eastAsia="Times New Roman" w:hAnsi="Times New Roman" w:cs="Times New Roman"/>
          <w:sz w:val="24"/>
          <w:szCs w:val="24"/>
          <w:lang w:val="en-US" w:eastAsia="de-DE"/>
        </w:rPr>
        <w:t xml:space="preserve"> which they perceived as kind and</w:t>
      </w:r>
      <w:r w:rsidR="002D53A2" w:rsidRPr="001832EF">
        <w:rPr>
          <w:rFonts w:ascii="Times New Roman" w:eastAsia="Times New Roman" w:hAnsi="Times New Roman" w:cs="Times New Roman"/>
          <w:sz w:val="24"/>
          <w:szCs w:val="24"/>
          <w:lang w:val="en-US" w:eastAsia="de-DE"/>
        </w:rPr>
        <w:t xml:space="preserve"> </w:t>
      </w:r>
      <w:r w:rsidR="002F2BAF" w:rsidRPr="001832EF">
        <w:rPr>
          <w:rFonts w:ascii="Times New Roman" w:eastAsia="Times New Roman" w:hAnsi="Times New Roman" w:cs="Times New Roman"/>
          <w:sz w:val="24"/>
          <w:szCs w:val="24"/>
          <w:lang w:val="en-US" w:eastAsia="de-DE"/>
        </w:rPr>
        <w:t>including everyone</w:t>
      </w:r>
      <w:r w:rsidRPr="001832EF">
        <w:rPr>
          <w:rFonts w:ascii="Times New Roman" w:eastAsia="Times New Roman" w:hAnsi="Times New Roman" w:cs="Times New Roman"/>
          <w:sz w:val="24"/>
          <w:szCs w:val="24"/>
          <w:lang w:val="en-US" w:eastAsia="de-DE"/>
        </w:rPr>
        <w:t xml:space="preserve">. The centrality of the therapist’s way of being to the therapeutic relationship has been highlighted by Fife et al. (2014). This study adds to this field, as findings show that it is the therapist’s disposition that helped the family members connect to her. Other attributes that were noted by the parents were, her readiness to listen attentively, to manage conversations, and her ease in being almost part of the family. </w:t>
      </w:r>
    </w:p>
    <w:p w14:paraId="536D5DB0" w14:textId="4C572BF6" w:rsidR="006976EE"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therapist’s ability to actively elicit aspects of her clients’ lives that hold potential without challenging the negative identities too soon also helps her to connect. For instance, when she needs to challenge the parents, she does this in a manner that helps her transmit the message, that she believes they have what it takes to act and reflect differently. </w:t>
      </w:r>
      <w:proofErr w:type="gramStart"/>
      <w:r w:rsidRPr="001832EF">
        <w:rPr>
          <w:rFonts w:ascii="Times New Roman" w:eastAsia="Times New Roman" w:hAnsi="Times New Roman" w:cs="Times New Roman"/>
          <w:sz w:val="24"/>
          <w:szCs w:val="24"/>
          <w:lang w:val="en-US" w:eastAsia="de-DE"/>
        </w:rPr>
        <w:t>Thus</w:t>
      </w:r>
      <w:proofErr w:type="gramEnd"/>
      <w:r w:rsidRPr="001832EF">
        <w:rPr>
          <w:rFonts w:ascii="Times New Roman" w:eastAsia="Times New Roman" w:hAnsi="Times New Roman" w:cs="Times New Roman"/>
          <w:sz w:val="24"/>
          <w:szCs w:val="24"/>
          <w:lang w:val="en-US" w:eastAsia="de-DE"/>
        </w:rPr>
        <w:t xml:space="preserve"> a belief in the resilience of family members helps the systemic therapist relate to families. </w:t>
      </w:r>
    </w:p>
    <w:p w14:paraId="169800AD" w14:textId="78AF8694"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results of this study show that other therapists’ skills are important when working with parents and their children when there is trauma in the family.  </w:t>
      </w:r>
      <w:bookmarkStart w:id="50" w:name="_Toc42276081"/>
    </w:p>
    <w:p w14:paraId="17DE21B0" w14:textId="5F17EF10" w:rsidR="00A14296" w:rsidRPr="001832EF" w:rsidRDefault="006976EE" w:rsidP="00B132F8">
      <w:pPr>
        <w:pStyle w:val="Heading3"/>
        <w:numPr>
          <w:ilvl w:val="0"/>
          <w:numId w:val="0"/>
        </w:numPr>
        <w:ind w:left="720" w:hanging="720"/>
        <w:rPr>
          <w:b w:val="0"/>
          <w:bCs/>
          <w:i/>
          <w:iCs/>
          <w:lang w:val="en-US" w:eastAsia="de-DE"/>
        </w:rPr>
      </w:pPr>
      <w:r w:rsidRPr="001832EF">
        <w:rPr>
          <w:b w:val="0"/>
          <w:bCs/>
          <w:i/>
          <w:iCs/>
          <w:lang w:val="en-US" w:eastAsia="de-DE"/>
        </w:rPr>
        <w:t xml:space="preserve">The </w:t>
      </w:r>
      <w:r w:rsidR="00B132F8" w:rsidRPr="001832EF">
        <w:rPr>
          <w:b w:val="0"/>
          <w:bCs/>
          <w:i/>
          <w:iCs/>
          <w:lang w:val="en-US" w:eastAsia="de-DE"/>
        </w:rPr>
        <w:t>A</w:t>
      </w:r>
      <w:r w:rsidRPr="001832EF">
        <w:rPr>
          <w:b w:val="0"/>
          <w:bCs/>
          <w:i/>
          <w:iCs/>
          <w:lang w:val="en-US" w:eastAsia="de-DE"/>
        </w:rPr>
        <w:t xml:space="preserve">bility to be </w:t>
      </w:r>
      <w:r w:rsidR="00B132F8" w:rsidRPr="001832EF">
        <w:rPr>
          <w:b w:val="0"/>
          <w:bCs/>
          <w:i/>
          <w:iCs/>
          <w:lang w:val="en-US" w:eastAsia="de-DE"/>
        </w:rPr>
        <w:t>I</w:t>
      </w:r>
      <w:r w:rsidRPr="001832EF">
        <w:rPr>
          <w:b w:val="0"/>
          <w:bCs/>
          <w:i/>
          <w:iCs/>
          <w:lang w:val="en-US" w:eastAsia="de-DE"/>
        </w:rPr>
        <w:t xml:space="preserve">ntuitive </w:t>
      </w:r>
    </w:p>
    <w:p w14:paraId="386FB8A9" w14:textId="3136A17E" w:rsidR="006976EE"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findings of this study show that it is important that therapists develop a sense of awareness of the feelings that families stir within themselves, as this in turn affects how they position themselves in relation to the family. </w:t>
      </w:r>
      <w:bookmarkEnd w:id="50"/>
    </w:p>
    <w:p w14:paraId="6FA58838" w14:textId="09F3E915"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lastRenderedPageBreak/>
        <w:t xml:space="preserve">Systemic therapists can then let their intuitive sense guide their therapeutic decision making, and this can consolidate relationships. For instance, when the therapist met the family and assessed the needs of the family, she had an intuition that they need containment and invited them to attend weekly. The mother notes that when the therapist offered to meet so soon, she felt a sense of reassurance that she was not alone anymore, and this helped her to bond with the therapist. In another instance, the therapist reflects that when she witnessed Gianni’s attempts to get close to his mother being turned down, she experienced a sharp pain in her chest. She acknowledged that this could be her affective resonance (Jensen, 2012) to Gianni’s pain. She used this intuition, both, to strengthen her alliance with Gianni, as she could understand how real his pain is, and to connect with the mother. The therapist refrained from shaming the mother for her difficulty in responding effectively towards her son. </w:t>
      </w:r>
      <w:proofErr w:type="gramStart"/>
      <w:r w:rsidRPr="001832EF">
        <w:rPr>
          <w:rFonts w:ascii="Times New Roman" w:eastAsia="Times New Roman" w:hAnsi="Times New Roman" w:cs="Times New Roman"/>
          <w:sz w:val="24"/>
          <w:szCs w:val="24"/>
          <w:lang w:val="en-US" w:eastAsia="de-DE"/>
        </w:rPr>
        <w:t>Instead</w:t>
      </w:r>
      <w:proofErr w:type="gramEnd"/>
      <w:r w:rsidRPr="001832EF">
        <w:rPr>
          <w:rFonts w:ascii="Times New Roman" w:eastAsia="Times New Roman" w:hAnsi="Times New Roman" w:cs="Times New Roman"/>
          <w:sz w:val="24"/>
          <w:szCs w:val="24"/>
          <w:lang w:val="en-US" w:eastAsia="de-DE"/>
        </w:rPr>
        <w:t xml:space="preserve"> the therapist followed her intuition and offered the mother individual space to support her in processing what had happened in the session. This session helped her strengthen the allegiance with the mother as it gave her the opportunity to listen to the mother’s childhood stories, that had an underlining theme of ‘being not good enough’. The therapist could understand that when Gianni challenges the mother, he triggers within her these past traumas which </w:t>
      </w:r>
      <w:proofErr w:type="spellStart"/>
      <w:r w:rsidRPr="001832EF">
        <w:rPr>
          <w:rFonts w:ascii="Times New Roman" w:eastAsia="Times New Roman" w:hAnsi="Times New Roman" w:cs="Times New Roman"/>
          <w:sz w:val="24"/>
          <w:szCs w:val="24"/>
          <w:lang w:val="en-US" w:eastAsia="de-DE"/>
        </w:rPr>
        <w:t>demobilise</w:t>
      </w:r>
      <w:proofErr w:type="spellEnd"/>
      <w:r w:rsidRPr="001832EF">
        <w:rPr>
          <w:rFonts w:ascii="Times New Roman" w:eastAsia="Times New Roman" w:hAnsi="Times New Roman" w:cs="Times New Roman"/>
          <w:sz w:val="24"/>
          <w:szCs w:val="24"/>
          <w:lang w:val="en-US" w:eastAsia="de-DE"/>
        </w:rPr>
        <w:t xml:space="preserve"> her. The results of this study highlight the importance that systemic therapists’ follow their intuitive sense to inform clinical decisions. These decisions often help to strengthen alliances. </w:t>
      </w:r>
      <w:bookmarkStart w:id="51" w:name="_Toc42276082"/>
    </w:p>
    <w:p w14:paraId="2E8D1AC3" w14:textId="6F22472C" w:rsidR="00A14296" w:rsidRPr="001832EF" w:rsidRDefault="006976EE" w:rsidP="00B132F8">
      <w:pPr>
        <w:pStyle w:val="Heading3"/>
        <w:numPr>
          <w:ilvl w:val="0"/>
          <w:numId w:val="0"/>
        </w:numPr>
        <w:ind w:left="720" w:hanging="720"/>
        <w:rPr>
          <w:b w:val="0"/>
          <w:bCs/>
          <w:i/>
          <w:iCs/>
          <w:lang w:val="en-US" w:eastAsia="de-DE"/>
        </w:rPr>
      </w:pPr>
      <w:r w:rsidRPr="001832EF">
        <w:rPr>
          <w:b w:val="0"/>
          <w:bCs/>
          <w:i/>
          <w:iCs/>
          <w:lang w:val="en-US" w:eastAsia="de-DE"/>
        </w:rPr>
        <w:lastRenderedPageBreak/>
        <w:t xml:space="preserve">The </w:t>
      </w:r>
      <w:r w:rsidR="00B132F8" w:rsidRPr="001832EF">
        <w:rPr>
          <w:b w:val="0"/>
          <w:bCs/>
          <w:i/>
          <w:iCs/>
          <w:lang w:val="en-US" w:eastAsia="de-DE"/>
        </w:rPr>
        <w:t>A</w:t>
      </w:r>
      <w:r w:rsidRPr="001832EF">
        <w:rPr>
          <w:b w:val="0"/>
          <w:bCs/>
          <w:i/>
          <w:iCs/>
          <w:lang w:val="en-US" w:eastAsia="de-DE"/>
        </w:rPr>
        <w:t xml:space="preserve">bility to be </w:t>
      </w:r>
      <w:r w:rsidR="00B132F8" w:rsidRPr="001832EF">
        <w:rPr>
          <w:b w:val="0"/>
          <w:bCs/>
          <w:i/>
          <w:iCs/>
          <w:lang w:val="en-US" w:eastAsia="de-DE"/>
        </w:rPr>
        <w:t>S</w:t>
      </w:r>
      <w:r w:rsidRPr="001832EF">
        <w:rPr>
          <w:b w:val="0"/>
          <w:bCs/>
          <w:i/>
          <w:iCs/>
          <w:lang w:val="en-US" w:eastAsia="de-DE"/>
        </w:rPr>
        <w:t>elf-reflexive</w:t>
      </w:r>
    </w:p>
    <w:p w14:paraId="0D43EA40" w14:textId="275CBB26"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i/>
          <w:sz w:val="24"/>
          <w:szCs w:val="24"/>
          <w:lang w:val="en-US" w:eastAsia="de-DE"/>
        </w:rPr>
      </w:pPr>
      <w:r w:rsidRPr="001832EF">
        <w:rPr>
          <w:rFonts w:ascii="Times New Roman" w:eastAsia="Times New Roman" w:hAnsi="Times New Roman" w:cs="Times New Roman"/>
          <w:i/>
          <w:sz w:val="24"/>
          <w:szCs w:val="24"/>
          <w:lang w:val="en-US" w:eastAsia="de-DE"/>
        </w:rPr>
        <w:t xml:space="preserve"> </w:t>
      </w:r>
      <w:r w:rsidRPr="001832EF">
        <w:rPr>
          <w:rFonts w:ascii="Times New Roman" w:eastAsia="Times New Roman" w:hAnsi="Times New Roman" w:cs="Times New Roman"/>
          <w:sz w:val="24"/>
          <w:szCs w:val="24"/>
          <w:lang w:val="en-US" w:eastAsia="de-DE"/>
        </w:rPr>
        <w:t xml:space="preserve">In the narrative, the therapist reflects that when working with this family, she taps into different self-identities. She mentions that her childhood experiences help her to connect with children. It is through these experiences that the therapist can allow a sense of creativity to emanate in the process and this permits connection with the children. </w:t>
      </w:r>
      <w:bookmarkStart w:id="52" w:name="_Hlk41687153"/>
      <w:r w:rsidRPr="001832EF">
        <w:rPr>
          <w:rFonts w:ascii="Times New Roman" w:eastAsia="Times New Roman" w:hAnsi="Times New Roman" w:cs="Times New Roman"/>
          <w:sz w:val="24"/>
          <w:szCs w:val="24"/>
          <w:lang w:val="en-US" w:eastAsia="de-DE"/>
        </w:rPr>
        <w:t>Nonetheless, the therapist’s personal journey of revisiting her own childhood struggles in therapy and her identity as a mother, also guide her when working with the parents.</w:t>
      </w:r>
      <w:bookmarkEnd w:id="52"/>
      <w:r w:rsidRPr="001832EF">
        <w:rPr>
          <w:rFonts w:ascii="Times New Roman" w:eastAsia="Times New Roman" w:hAnsi="Times New Roman" w:cs="Times New Roman"/>
          <w:sz w:val="24"/>
          <w:szCs w:val="24"/>
          <w:lang w:val="en-US" w:eastAsia="de-DE"/>
        </w:rPr>
        <w:t xml:space="preserve"> The importance of the therapist’s self-reﬂection to guide therapeutic intention and decision-making aligns to the work of </w:t>
      </w:r>
      <w:r w:rsidRPr="001832EF">
        <w:rPr>
          <w:rFonts w:ascii="Times New Roman" w:eastAsia="Times New Roman" w:hAnsi="Times New Roman" w:cs="Times New Roman"/>
          <w:b/>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{"citationID":"dySzsBfJ","properties":{"formattedCitation":"(McIlwaine &amp; O\\uc0\\u8217{}Sullivan, 2015)","plainCitation":"(McIlwaine &amp; O’Sullivan, 2015)","noteIndex":0},"citationItems":[{"id":2550,"uris":["http://zotero.org/users/2679131/items/B2HR46BD"],"uri":["http://zotero.org/users/2679131/items/B2HR46BD"],"itemData":{"id":2550,"type":"article-journal","title":"‘Riding the Wave’: Working Systemically with Traumatised Families","container-title":"Australian and New Zealand Journal of Family Therapy","page":"310-324","volume":"36","issue":"3","source":"Wiley Online Library","abstract":"This paper draws on the authors’ clinical experience as family therapists, working predominantly with families who have experienced trauma such as sexual abuse, physical abuse and neglect, to demonstrate that taking a systemic trauma-informed approach is a powerful therapeutic modality that can facilitate positive outcomes for all family members. The paper discusses the impact of trauma on relationships, and then outlines a rationale for a trauma-informed, systemic approach with those traumatised families who are, at times, challenged by excessively heightened behaviour and emotional dysregulation. Drawing from parenting research, it includes a discussion of the place of parent work and how this can be integrated with systemic family work. Key constraints and considerations are highlighted followed by a discussion of key interventions the authors have found useful in building a clinical framework for this work, including what is critical for the therapeutic process. While working with traumatised families is complex and challenging, offering a safe place for families to be in the presence of each other's pain and ‘ride the wave’ of emotions can be a powerful path to recovery.","DOI":"10.1002/anzf.1114","ISSN":"1467-8438","title-short":"‘Riding the Wave’","journalAbbreviation":"Aust N Z J Fam Ther","language":"en","author":[{"family":"McIlwaine","given":"Fiona"},{"family":"O'Sullivan","given":"Kerry"}],"issued":{"date-parts":[["2015",9,1]]}}}],"schema":"https://github.com/citation-style-language/schema/raw/master/csl-citation.json"} </w:instrText>
      </w:r>
      <w:r w:rsidRPr="001832EF">
        <w:rPr>
          <w:rFonts w:ascii="Times New Roman" w:eastAsia="Times New Roman" w:hAnsi="Times New Roman" w:cs="Times New Roman"/>
          <w:b/>
          <w:sz w:val="24"/>
          <w:szCs w:val="24"/>
          <w:lang w:val="en-US" w:eastAsia="de-DE"/>
        </w:rPr>
        <w:fldChar w:fldCharType="separate"/>
      </w:r>
      <w:r w:rsidRPr="001832EF">
        <w:rPr>
          <w:rFonts w:ascii="Times New Roman" w:eastAsia="Times New Roman" w:hAnsi="Times New Roman" w:cs="Times New Roman"/>
          <w:sz w:val="24"/>
          <w:szCs w:val="24"/>
          <w:lang w:val="en-US" w:eastAsia="de-DE"/>
        </w:rPr>
        <w:t>McIlwaine and O’Sullivan (2015)</w:t>
      </w:r>
      <w:r w:rsidRPr="001832EF">
        <w:rPr>
          <w:rFonts w:ascii="Times New Roman" w:eastAsia="Times New Roman" w:hAnsi="Times New Roman" w:cs="Times New Roman"/>
          <w:b/>
          <w:sz w:val="24"/>
          <w:szCs w:val="24"/>
          <w:lang w:val="en-US" w:eastAsia="de-DE"/>
        </w:rPr>
        <w:fldChar w:fldCharType="end"/>
      </w:r>
      <w:r w:rsidRPr="001832EF">
        <w:rPr>
          <w:rFonts w:ascii="Times New Roman" w:eastAsia="Times New Roman" w:hAnsi="Times New Roman" w:cs="Times New Roman"/>
          <w:sz w:val="24"/>
          <w:szCs w:val="24"/>
          <w:lang w:val="en-US" w:eastAsia="de-DE"/>
        </w:rPr>
        <w:t>.</w:t>
      </w:r>
      <w:bookmarkStart w:id="53" w:name="_Toc42276083"/>
      <w:bookmarkEnd w:id="51"/>
    </w:p>
    <w:p w14:paraId="15F89C9A" w14:textId="3B9E4750" w:rsidR="00A14296" w:rsidRPr="001832EF" w:rsidRDefault="006976EE" w:rsidP="00B132F8">
      <w:pPr>
        <w:pStyle w:val="Heading3"/>
        <w:numPr>
          <w:ilvl w:val="0"/>
          <w:numId w:val="0"/>
        </w:numPr>
        <w:ind w:left="720" w:hanging="720"/>
        <w:rPr>
          <w:b w:val="0"/>
          <w:bCs/>
          <w:i/>
          <w:iCs/>
          <w:lang w:val="en-US" w:eastAsia="de-DE"/>
        </w:rPr>
      </w:pPr>
      <w:r w:rsidRPr="001832EF">
        <w:rPr>
          <w:b w:val="0"/>
          <w:bCs/>
          <w:i/>
          <w:iCs/>
          <w:lang w:val="en-US" w:eastAsia="de-DE"/>
        </w:rPr>
        <w:t xml:space="preserve">The </w:t>
      </w:r>
      <w:r w:rsidR="00B132F8" w:rsidRPr="001832EF">
        <w:rPr>
          <w:b w:val="0"/>
          <w:bCs/>
          <w:i/>
          <w:iCs/>
          <w:lang w:val="en-US" w:eastAsia="de-DE"/>
        </w:rPr>
        <w:t>A</w:t>
      </w:r>
      <w:r w:rsidRPr="001832EF">
        <w:rPr>
          <w:b w:val="0"/>
          <w:bCs/>
          <w:i/>
          <w:iCs/>
          <w:lang w:val="en-US" w:eastAsia="de-DE"/>
        </w:rPr>
        <w:t xml:space="preserve">bility to </w:t>
      </w:r>
      <w:r w:rsidR="00B132F8" w:rsidRPr="001832EF">
        <w:rPr>
          <w:b w:val="0"/>
          <w:bCs/>
          <w:i/>
          <w:iCs/>
          <w:lang w:val="en-US" w:eastAsia="de-DE"/>
        </w:rPr>
        <w:t>K</w:t>
      </w:r>
      <w:r w:rsidRPr="001832EF">
        <w:rPr>
          <w:b w:val="0"/>
          <w:bCs/>
          <w:i/>
          <w:iCs/>
          <w:lang w:val="en-US" w:eastAsia="de-DE"/>
        </w:rPr>
        <w:t xml:space="preserve">eep </w:t>
      </w:r>
      <w:proofErr w:type="spellStart"/>
      <w:r w:rsidR="00B132F8" w:rsidRPr="001832EF">
        <w:rPr>
          <w:b w:val="0"/>
          <w:bCs/>
          <w:i/>
          <w:iCs/>
          <w:lang w:val="en-US" w:eastAsia="de-DE"/>
        </w:rPr>
        <w:t>M</w:t>
      </w:r>
      <w:r w:rsidRPr="001832EF">
        <w:rPr>
          <w:b w:val="0"/>
          <w:bCs/>
          <w:i/>
          <w:iCs/>
          <w:lang w:val="en-US" w:eastAsia="de-DE"/>
        </w:rPr>
        <w:t>anoeuvrability</w:t>
      </w:r>
      <w:proofErr w:type="spellEnd"/>
      <w:r w:rsidRPr="001832EF">
        <w:rPr>
          <w:b w:val="0"/>
          <w:bCs/>
          <w:i/>
          <w:iCs/>
          <w:lang w:val="en-US" w:eastAsia="de-DE"/>
        </w:rPr>
        <w:t xml:space="preserve"> in the </w:t>
      </w:r>
      <w:r w:rsidR="00B132F8" w:rsidRPr="001832EF">
        <w:rPr>
          <w:b w:val="0"/>
          <w:bCs/>
          <w:i/>
          <w:iCs/>
          <w:lang w:val="en-US" w:eastAsia="de-DE"/>
        </w:rPr>
        <w:t>D</w:t>
      </w:r>
      <w:r w:rsidRPr="001832EF">
        <w:rPr>
          <w:b w:val="0"/>
          <w:bCs/>
          <w:i/>
          <w:iCs/>
          <w:lang w:val="en-US" w:eastAsia="de-DE"/>
        </w:rPr>
        <w:t xml:space="preserve">ialogical </w:t>
      </w:r>
      <w:r w:rsidR="00B132F8" w:rsidRPr="001832EF">
        <w:rPr>
          <w:b w:val="0"/>
          <w:bCs/>
          <w:i/>
          <w:iCs/>
          <w:lang w:val="en-US" w:eastAsia="de-DE"/>
        </w:rPr>
        <w:t>S</w:t>
      </w:r>
      <w:r w:rsidRPr="001832EF">
        <w:rPr>
          <w:b w:val="0"/>
          <w:bCs/>
          <w:i/>
          <w:iCs/>
          <w:lang w:val="en-US" w:eastAsia="de-DE"/>
        </w:rPr>
        <w:t xml:space="preserve">pace </w:t>
      </w:r>
    </w:p>
    <w:p w14:paraId="3A93F975" w14:textId="77777777"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bCs/>
          <w:sz w:val="24"/>
          <w:szCs w:val="24"/>
          <w:lang w:val="en-US" w:eastAsia="de-DE"/>
        </w:rPr>
        <w:t xml:space="preserve">The therapist’s ability to both </w:t>
      </w:r>
      <w:bookmarkStart w:id="54" w:name="_Hlk40888816"/>
      <w:r w:rsidRPr="001832EF">
        <w:rPr>
          <w:rFonts w:ascii="Times New Roman" w:eastAsia="Times New Roman" w:hAnsi="Times New Roman" w:cs="Times New Roman"/>
          <w:bCs/>
          <w:sz w:val="24"/>
          <w:szCs w:val="24"/>
          <w:lang w:val="en-US" w:eastAsia="de-DE"/>
        </w:rPr>
        <w:t>take the lead and to pace, the multi-layered stories that come alive in the therapeutic conversation</w:t>
      </w:r>
      <w:bookmarkEnd w:id="54"/>
      <w:r w:rsidRPr="001832EF">
        <w:rPr>
          <w:rFonts w:ascii="Times New Roman" w:eastAsia="Times New Roman" w:hAnsi="Times New Roman" w:cs="Times New Roman"/>
          <w:bCs/>
          <w:sz w:val="24"/>
          <w:szCs w:val="24"/>
          <w:lang w:val="en-US" w:eastAsia="de-DE"/>
        </w:rPr>
        <w:t xml:space="preserve">, sustains the emotional connections of the various family members with her. She was observed embracing the role as a manager of conversation, a stance initially suggested by </w:t>
      </w:r>
      <w:r w:rsidRPr="001832EF">
        <w:rPr>
          <w:rFonts w:ascii="Times New Roman" w:eastAsia="Times New Roman" w:hAnsi="Times New Roman" w:cs="Times New Roman"/>
          <w:b/>
          <w:bCs/>
          <w:sz w:val="24"/>
          <w:szCs w:val="24"/>
          <w:lang w:val="en-US" w:eastAsia="de-DE"/>
        </w:rPr>
        <w:fldChar w:fldCharType="begin"/>
      </w:r>
      <w:r w:rsidRPr="001832EF">
        <w:rPr>
          <w:rFonts w:ascii="Times New Roman" w:eastAsia="Times New Roman" w:hAnsi="Times New Roman" w:cs="Times New Roman"/>
          <w:bCs/>
          <w:sz w:val="24"/>
          <w:szCs w:val="24"/>
          <w:lang w:val="en-US" w:eastAsia="de-DE"/>
        </w:rPr>
        <w:instrText xml:space="preserve"> ADDIN ZOTERO_ITEM CSL_CITATION {"citationID":"QdrPMWqJ","properties":{"formattedCitation":"(Anderson &amp; Goolishian, 1988)","plainCitation":"(Anderson &amp; Goolishian, 1988)","noteIndex":0},"citationItems":[{"id":5841,"uris":["http://zotero.org/users/2679131/items/V5ZKS28T"],"uri":["http://zotero.org/users/2679131/items/V5ZKS28T"],"itemData":{"id":5841,"type":"article-journal","title":"Human systems as linguistic systems: Preliminary and evolving ideas about the implications for clinical theory","container-title":"Family Process","page":"371-393","volume":"27","issue":"4","source":"APA PsycNET","abstract":"Suggests that family therapy based on the social theories of T. Parsons (published from 1951 to 1964) and others should be abandoned in favor of a model of family therapy based on the concepts of meaning and understanding. It is suggested that clinical theory has moved away from thinking of individuals as social systems defined by social organization and toward distinction of individuals based on linguistic and communicative markers. It is concluded that the social unit encountered in therapy involves individuals who are \"in language\" about a problem. These social unit systems are referred to as problem organizing, problem-dissolving systems. (PsycINFO Database Record (c) 2016 APA, all rights reserved)","DOI":"10.1111/j.1545-5300.1988.00371.x","ISSN":"1545-5300(Electronic),0014-7370(Print)","title-short":"Human systems as linguistic systems","author":[{"family":"Anderson","given":"Harlene"},{"family":"Goolishian","given":"Harold A."}],"issued":{"date-parts":[["1988"]]}}}],"schema":"https://github.com/citation-style-language/schema/raw/master/csl-citation.json"} </w:instrText>
      </w:r>
      <w:r w:rsidRPr="001832EF">
        <w:rPr>
          <w:rFonts w:ascii="Times New Roman" w:eastAsia="Times New Roman" w:hAnsi="Times New Roman" w:cs="Times New Roman"/>
          <w:b/>
          <w:bCs/>
          <w:sz w:val="24"/>
          <w:szCs w:val="24"/>
          <w:lang w:val="en-US" w:eastAsia="de-DE"/>
        </w:rPr>
        <w:fldChar w:fldCharType="separate"/>
      </w:r>
      <w:r w:rsidRPr="001832EF">
        <w:rPr>
          <w:rFonts w:ascii="Times New Roman" w:eastAsia="Times New Roman" w:hAnsi="Times New Roman" w:cs="Times New Roman"/>
          <w:bCs/>
          <w:sz w:val="24"/>
          <w:szCs w:val="24"/>
          <w:lang w:val="en-US" w:eastAsia="de-DE"/>
        </w:rPr>
        <w:t>(Anderson &amp; Goolishian, 1988)</w:t>
      </w:r>
      <w:r w:rsidRPr="001832EF">
        <w:rPr>
          <w:rFonts w:ascii="Times New Roman" w:eastAsia="Times New Roman" w:hAnsi="Times New Roman" w:cs="Times New Roman"/>
          <w:b/>
          <w:bCs/>
          <w:sz w:val="24"/>
          <w:szCs w:val="24"/>
          <w:lang w:val="en-US" w:eastAsia="de-DE"/>
        </w:rPr>
        <w:fldChar w:fldCharType="end"/>
      </w:r>
      <w:r w:rsidRPr="001832EF">
        <w:rPr>
          <w:rFonts w:ascii="Times New Roman" w:eastAsia="Times New Roman" w:hAnsi="Times New Roman" w:cs="Times New Roman"/>
          <w:bCs/>
          <w:sz w:val="24"/>
          <w:szCs w:val="24"/>
          <w:lang w:val="en-US" w:eastAsia="de-DE"/>
        </w:rPr>
        <w:t xml:space="preserve">. This directive yet neutral stance in the management of conversations is noticed by Gianni. </w:t>
      </w:r>
      <w:bookmarkEnd w:id="53"/>
    </w:p>
    <w:p w14:paraId="4E629417" w14:textId="728548C3"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systemic therapist’s ability of swiftly shifting from one family member to another in a short interval of time was also noticed. This is illustrated in the observation-snippet where the therapist is seen having a conversation with the two boys, yet at the same time she is attuned to Judy who is asking for water for her painting, and concurrently she shifts her attention to May who wants to tell her a story. This example shows that a position of curiosity about the family’s reality </w:t>
      </w:r>
      <w:r w:rsidRPr="001832EF">
        <w:rPr>
          <w:rFonts w:ascii="Times New Roman" w:eastAsia="Times New Roman" w:hAnsi="Times New Roman" w:cs="Times New Roman"/>
          <w:sz w:val="24"/>
          <w:szCs w:val="24"/>
          <w:lang w:val="en-US" w:eastAsia="de-DE"/>
        </w:rPr>
        <w:lastRenderedPageBreak/>
        <w:t xml:space="preserve">enhances the therapist’s </w:t>
      </w:r>
      <w:proofErr w:type="spellStart"/>
      <w:r w:rsidRPr="001832EF">
        <w:rPr>
          <w:rFonts w:ascii="Times New Roman" w:eastAsia="Times New Roman" w:hAnsi="Times New Roman" w:cs="Times New Roman"/>
          <w:sz w:val="24"/>
          <w:szCs w:val="24"/>
          <w:lang w:val="en-US" w:eastAsia="de-DE"/>
        </w:rPr>
        <w:t>manoeuvrability</w:t>
      </w:r>
      <w:proofErr w:type="spellEnd"/>
      <w:r w:rsidRPr="001832EF">
        <w:rPr>
          <w:rFonts w:ascii="Times New Roman" w:eastAsia="Times New Roman" w:hAnsi="Times New Roman" w:cs="Times New Roman"/>
          <w:sz w:val="24"/>
          <w:szCs w:val="24"/>
          <w:lang w:val="en-US" w:eastAsia="de-DE"/>
        </w:rPr>
        <w:t>, as she attunes to the spontaneous unfolding of the process and builds alliances.</w:t>
      </w:r>
      <w:bookmarkStart w:id="55" w:name="_Toc42276084"/>
    </w:p>
    <w:p w14:paraId="786BA808" w14:textId="1379DF88" w:rsidR="00A14296" w:rsidRPr="001832EF" w:rsidRDefault="006976EE" w:rsidP="00B132F8">
      <w:pPr>
        <w:pStyle w:val="Heading3"/>
        <w:numPr>
          <w:ilvl w:val="0"/>
          <w:numId w:val="0"/>
        </w:numPr>
        <w:ind w:left="720" w:hanging="720"/>
        <w:rPr>
          <w:b w:val="0"/>
          <w:bCs/>
          <w:i/>
          <w:iCs/>
          <w:lang w:val="en-US" w:eastAsia="de-DE"/>
        </w:rPr>
      </w:pPr>
      <w:r w:rsidRPr="001832EF">
        <w:rPr>
          <w:b w:val="0"/>
          <w:bCs/>
          <w:i/>
          <w:iCs/>
          <w:lang w:val="en-US" w:eastAsia="de-DE"/>
        </w:rPr>
        <w:t xml:space="preserve">The </w:t>
      </w:r>
      <w:r w:rsidR="00B132F8" w:rsidRPr="001832EF">
        <w:rPr>
          <w:b w:val="0"/>
          <w:bCs/>
          <w:i/>
          <w:iCs/>
          <w:lang w:val="en-US" w:eastAsia="de-DE"/>
        </w:rPr>
        <w:t>A</w:t>
      </w:r>
      <w:r w:rsidRPr="001832EF">
        <w:rPr>
          <w:b w:val="0"/>
          <w:bCs/>
          <w:i/>
          <w:iCs/>
          <w:lang w:val="en-US" w:eastAsia="de-DE"/>
        </w:rPr>
        <w:t xml:space="preserve">bility to </w:t>
      </w:r>
      <w:r w:rsidR="00B132F8" w:rsidRPr="001832EF">
        <w:rPr>
          <w:b w:val="0"/>
          <w:bCs/>
          <w:i/>
          <w:iCs/>
          <w:lang w:val="en-US" w:eastAsia="de-DE"/>
        </w:rPr>
        <w:t>H</w:t>
      </w:r>
      <w:r w:rsidRPr="001832EF">
        <w:rPr>
          <w:b w:val="0"/>
          <w:bCs/>
          <w:i/>
          <w:iCs/>
          <w:lang w:val="en-US" w:eastAsia="de-DE"/>
        </w:rPr>
        <w:t xml:space="preserve">old </w:t>
      </w:r>
      <w:r w:rsidR="00B132F8" w:rsidRPr="001832EF">
        <w:rPr>
          <w:b w:val="0"/>
          <w:bCs/>
          <w:i/>
          <w:iCs/>
          <w:lang w:val="en-US" w:eastAsia="de-DE"/>
        </w:rPr>
        <w:t>N</w:t>
      </w:r>
      <w:r w:rsidRPr="001832EF">
        <w:rPr>
          <w:b w:val="0"/>
          <w:bCs/>
          <w:i/>
          <w:iCs/>
          <w:lang w:val="en-US" w:eastAsia="de-DE"/>
        </w:rPr>
        <w:t>eutrality</w:t>
      </w:r>
    </w:p>
    <w:p w14:paraId="6CF63CED" w14:textId="7CE5B392"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therapist says that it is often a challenge to balance the adolescent’s perspective and the parental concerns. This has been </w:t>
      </w:r>
      <w:proofErr w:type="spellStart"/>
      <w:r w:rsidRPr="001832EF">
        <w:rPr>
          <w:rFonts w:ascii="Times New Roman" w:eastAsia="Times New Roman" w:hAnsi="Times New Roman" w:cs="Times New Roman"/>
          <w:sz w:val="24"/>
          <w:szCs w:val="24"/>
          <w:lang w:val="en-US" w:eastAsia="de-DE"/>
        </w:rPr>
        <w:t>recognised</w:t>
      </w:r>
      <w:proofErr w:type="spellEnd"/>
      <w:r w:rsidRPr="001832EF">
        <w:rPr>
          <w:rFonts w:ascii="Times New Roman" w:eastAsia="Times New Roman" w:hAnsi="Times New Roman" w:cs="Times New Roman"/>
          <w:sz w:val="24"/>
          <w:szCs w:val="24"/>
          <w:lang w:val="en-US" w:eastAsia="de-DE"/>
        </w:rPr>
        <w:t xml:space="preserve"> as a unique challenge for family therapists working with parents and adolescents </w:t>
      </w:r>
      <w:r w:rsidRPr="001832EF">
        <w:rPr>
          <w:rFonts w:ascii="Times New Roman" w:eastAsia="Times New Roman" w:hAnsi="Times New Roman" w:cs="Times New Roman"/>
          <w:b/>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{"citationID":"lPZRC4yK","properties":{"formattedCitation":"(Sheridan et al., 2010)","plainCitation":"(Sheridan et al., 2010)","noteIndex":0},"citationItems":[{"id":978,"uris":["http://zotero.org/users/2679131/items/U5ITG5E5"],"uri":["http://zotero.org/users/2679131/items/U5ITG5E5"],"itemData":{"id":978,"type":"article-journal","title":"The Experiences of Parents of Adolescents in Family Therapy: A Qualitative Investigation","container-title":"Journal of Marital and Family Therapy","page":"144-157","volume":"36","issue":"2","source":"CrossRef","DOI":"10.1111/j.1752-0606.2010.00193.x","ISSN":"0194472X, 17520606","title-short":"The Experiences of Parents of Adolescents in Family Therapy","language":"en","author":[{"family":"Sheridan","given":"Maryann"},{"family":"Peterson","given":"Brennan D."},{"family":"Rosen","given":"Karen H."}],"issued":{"date-parts":[["2010",4]]}}}],"schema":"https://github.com/citation-style-language/schema/raw/master/csl-citation.json"} </w:instrText>
      </w:r>
      <w:r w:rsidRPr="001832EF">
        <w:rPr>
          <w:rFonts w:ascii="Times New Roman" w:eastAsia="Times New Roman" w:hAnsi="Times New Roman" w:cs="Times New Roman"/>
          <w:b/>
          <w:sz w:val="24"/>
          <w:szCs w:val="24"/>
          <w:lang w:val="en-US" w:eastAsia="de-DE"/>
        </w:rPr>
        <w:fldChar w:fldCharType="separate"/>
      </w:r>
      <w:r w:rsidRPr="001832EF">
        <w:rPr>
          <w:rFonts w:ascii="Times New Roman" w:eastAsia="Times New Roman" w:hAnsi="Times New Roman" w:cs="Times New Roman"/>
          <w:sz w:val="24"/>
          <w:szCs w:val="24"/>
          <w:lang w:val="en-US" w:eastAsia="de-DE"/>
        </w:rPr>
        <w:t>(Sheridan et al., 2010)</w:t>
      </w:r>
      <w:r w:rsidRPr="001832EF">
        <w:rPr>
          <w:rFonts w:ascii="Times New Roman" w:eastAsia="Times New Roman" w:hAnsi="Times New Roman" w:cs="Times New Roman"/>
          <w:b/>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When caught in situations calling for opposing tendencies in the alliance, she holds neutrality by setting up separate therapeutic spaces. For instance, when May disclosed that Gianni was violent towards the mother, Gianni felt blamed and complained about missing the youth group meeting implying a sense of disengagement to the process. In this situation the therapist diffused this impasse by setting individual sessions with the adolescent and with the parents, an approach suggested by </w:t>
      </w:r>
      <w:r w:rsidRPr="001832EF">
        <w:rPr>
          <w:rFonts w:ascii="Times New Roman" w:eastAsia="Times New Roman" w:hAnsi="Times New Roman" w:cs="Times New Roman"/>
          <w:b/>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{"citationID":"oGWfD0LC","properties":{"formattedCitation":"(Ben\\uc0\\u237{}tez, Abascal, Garrido, &amp; Escudero, 2019)","plainCitation":"(Benítez, Abascal, Garrido, &amp; Escudero, 2019)","noteIndex":0},"citationItems":[{"id":5758,"uris":["http://zotero.org/users/2679131/items/B7W7IHWK"],"uri":["http://zotero.org/users/2679131/items/B7W7IHWK"],"itemData":{"id":5758,"type":"article-journal","title":"Building an Expanded Therapeutic Alliance: A Task Analysis with Families Trapped in Parental-Adolescent Conflict","container-title":"Family process","source":"Google Scholar","title-short":"Building an Expanded Therapeutic Alliance","author":[{"family":"Benítez","given":"José L."},{"family":"Abascal","given":"Alberto"},{"family":"Garrido","given":"Miguel"},{"family":"Escudero","given":"Valentin"}],"issued":{"date-parts":[["2019"]]}}}],"schema":"https://github.com/citation-style-language/schema/raw/master/csl-citation.json"} </w:instrText>
      </w:r>
      <w:r w:rsidRPr="001832EF">
        <w:rPr>
          <w:rFonts w:ascii="Times New Roman" w:eastAsia="Times New Roman" w:hAnsi="Times New Roman" w:cs="Times New Roman"/>
          <w:b/>
          <w:sz w:val="24"/>
          <w:szCs w:val="24"/>
          <w:lang w:val="en-US" w:eastAsia="de-DE"/>
        </w:rPr>
        <w:fldChar w:fldCharType="separate"/>
      </w:r>
      <w:r w:rsidRPr="001832EF">
        <w:rPr>
          <w:rFonts w:ascii="Times New Roman" w:eastAsia="Times New Roman" w:hAnsi="Times New Roman" w:cs="Times New Roman"/>
          <w:sz w:val="24"/>
          <w:szCs w:val="24"/>
          <w:lang w:val="en-US" w:eastAsia="de-DE"/>
        </w:rPr>
        <w:t>(Benítez</w:t>
      </w:r>
      <w:r w:rsidR="00357EDC">
        <w:rPr>
          <w:rFonts w:ascii="Times New Roman" w:eastAsia="Times New Roman" w:hAnsi="Times New Roman" w:cs="Times New Roman"/>
          <w:sz w:val="24"/>
          <w:szCs w:val="24"/>
          <w:lang w:val="en-US" w:eastAsia="de-DE"/>
        </w:rPr>
        <w:t xml:space="preserve"> et al., </w:t>
      </w:r>
      <w:r w:rsidRPr="001832EF">
        <w:rPr>
          <w:rFonts w:ascii="Times New Roman" w:eastAsia="Times New Roman" w:hAnsi="Times New Roman" w:cs="Times New Roman"/>
          <w:sz w:val="24"/>
          <w:szCs w:val="24"/>
          <w:lang w:val="en-US" w:eastAsia="de-DE"/>
        </w:rPr>
        <w:t>2019)</w:t>
      </w:r>
      <w:r w:rsidRPr="001832EF">
        <w:rPr>
          <w:rFonts w:ascii="Times New Roman" w:eastAsia="Times New Roman" w:hAnsi="Times New Roman" w:cs="Times New Roman"/>
          <w:b/>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This helps her ensure safety and take a stand against violence. It also allows the therapist to </w:t>
      </w:r>
      <w:proofErr w:type="spellStart"/>
      <w:r w:rsidRPr="001832EF">
        <w:rPr>
          <w:rFonts w:ascii="Times New Roman" w:eastAsia="Times New Roman" w:hAnsi="Times New Roman" w:cs="Times New Roman"/>
          <w:sz w:val="24"/>
          <w:szCs w:val="24"/>
          <w:lang w:val="en-US" w:eastAsia="de-DE"/>
        </w:rPr>
        <w:t>empathise</w:t>
      </w:r>
      <w:proofErr w:type="spellEnd"/>
      <w:r w:rsidRPr="001832EF">
        <w:rPr>
          <w:rFonts w:ascii="Times New Roman" w:eastAsia="Times New Roman" w:hAnsi="Times New Roman" w:cs="Times New Roman"/>
          <w:sz w:val="24"/>
          <w:szCs w:val="24"/>
          <w:lang w:val="en-US" w:eastAsia="de-DE"/>
        </w:rPr>
        <w:t xml:space="preserve"> with the opposing attitudes of the parents-adolescent conflict, helping each part to reflect on the point of view of the other. This attention to multiple realities, appears to help the therapist move away from becoming the opponent of the parent or the adolescent.</w:t>
      </w:r>
      <w:bookmarkStart w:id="56" w:name="_Toc42276085"/>
      <w:bookmarkEnd w:id="55"/>
    </w:p>
    <w:p w14:paraId="6625BC53" w14:textId="375BFFE9" w:rsidR="00A14296"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Consolidating </w:t>
      </w:r>
      <w:r w:rsidR="00D84DD1" w:rsidRPr="001832EF">
        <w:rPr>
          <w:szCs w:val="24"/>
          <w:lang w:val="en-US" w:eastAsia="de-DE"/>
        </w:rPr>
        <w:t>A</w:t>
      </w:r>
      <w:r w:rsidRPr="001832EF">
        <w:rPr>
          <w:szCs w:val="24"/>
          <w:lang w:val="en-US" w:eastAsia="de-DE"/>
        </w:rPr>
        <w:t xml:space="preserve">lliances by </w:t>
      </w:r>
      <w:r w:rsidR="00D84DD1" w:rsidRPr="001832EF">
        <w:rPr>
          <w:szCs w:val="24"/>
          <w:lang w:val="en-US" w:eastAsia="de-DE"/>
        </w:rPr>
        <w:t>C</w:t>
      </w:r>
      <w:r w:rsidRPr="001832EF">
        <w:rPr>
          <w:szCs w:val="24"/>
          <w:lang w:val="en-US" w:eastAsia="de-DE"/>
        </w:rPr>
        <w:t xml:space="preserve">reating </w:t>
      </w:r>
      <w:r w:rsidR="00D84DD1" w:rsidRPr="001832EF">
        <w:rPr>
          <w:szCs w:val="24"/>
          <w:lang w:val="en-US" w:eastAsia="de-DE"/>
        </w:rPr>
        <w:t>C</w:t>
      </w:r>
      <w:r w:rsidRPr="001832EF">
        <w:rPr>
          <w:szCs w:val="24"/>
          <w:lang w:val="en-US" w:eastAsia="de-DE"/>
        </w:rPr>
        <w:t xml:space="preserve">onjoint and </w:t>
      </w:r>
      <w:r w:rsidR="00D84DD1" w:rsidRPr="001832EF">
        <w:rPr>
          <w:szCs w:val="24"/>
          <w:lang w:val="en-US" w:eastAsia="de-DE"/>
        </w:rPr>
        <w:t>S</w:t>
      </w:r>
      <w:r w:rsidRPr="001832EF">
        <w:rPr>
          <w:szCs w:val="24"/>
          <w:lang w:val="en-US" w:eastAsia="de-DE"/>
        </w:rPr>
        <w:t xml:space="preserve">eparate </w:t>
      </w:r>
      <w:r w:rsidR="00D84DD1" w:rsidRPr="001832EF">
        <w:rPr>
          <w:szCs w:val="24"/>
          <w:lang w:val="en-US" w:eastAsia="de-DE"/>
        </w:rPr>
        <w:t>S</w:t>
      </w:r>
      <w:r w:rsidRPr="001832EF">
        <w:rPr>
          <w:szCs w:val="24"/>
          <w:lang w:val="en-US" w:eastAsia="de-DE"/>
        </w:rPr>
        <w:t>paces</w:t>
      </w:r>
      <w:bookmarkEnd w:id="56"/>
    </w:p>
    <w:p w14:paraId="2D917DB2" w14:textId="1FD915CA" w:rsidR="006976EE"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In the initial session the therapist invites all the </w:t>
      </w:r>
      <w:proofErr w:type="gramStart"/>
      <w:r w:rsidRPr="001832EF">
        <w:rPr>
          <w:rFonts w:ascii="Times New Roman" w:eastAsia="Times New Roman" w:hAnsi="Times New Roman" w:cs="Times New Roman"/>
          <w:sz w:val="24"/>
          <w:szCs w:val="24"/>
          <w:lang w:val="en-US" w:eastAsia="de-DE"/>
        </w:rPr>
        <w:t>family</w:t>
      </w:r>
      <w:proofErr w:type="gramEnd"/>
      <w:r w:rsidRPr="001832EF">
        <w:rPr>
          <w:rFonts w:ascii="Times New Roman" w:eastAsia="Times New Roman" w:hAnsi="Times New Roman" w:cs="Times New Roman"/>
          <w:sz w:val="24"/>
          <w:szCs w:val="24"/>
          <w:lang w:val="en-US" w:eastAsia="de-DE"/>
        </w:rPr>
        <w:t xml:space="preserve"> and she informs them that at times she will hold individual or sub-group sessions, along family work. The fact that she addresses this early in the process supports her in maintaining a good working alliance in the mid-phase of the therapeutic process. The therapist </w:t>
      </w:r>
      <w:r w:rsidRPr="001832EF">
        <w:rPr>
          <w:rFonts w:ascii="Times New Roman" w:eastAsia="Times New Roman" w:hAnsi="Times New Roman" w:cs="Times New Roman"/>
          <w:sz w:val="24"/>
          <w:szCs w:val="24"/>
          <w:lang w:val="en-US" w:eastAsia="de-DE"/>
        </w:rPr>
        <w:lastRenderedPageBreak/>
        <w:t xml:space="preserve">notes that due to safety issues much of the work so far has been in supporting Gianni and the parents. Nonetheless she still holds the entire family in mind and </w:t>
      </w:r>
      <w:proofErr w:type="gramStart"/>
      <w:r w:rsidRPr="001832EF">
        <w:rPr>
          <w:rFonts w:ascii="Times New Roman" w:eastAsia="Times New Roman" w:hAnsi="Times New Roman" w:cs="Times New Roman"/>
          <w:sz w:val="24"/>
          <w:szCs w:val="24"/>
          <w:lang w:val="en-US" w:eastAsia="de-DE"/>
        </w:rPr>
        <w:t>she</w:t>
      </w:r>
      <w:proofErr w:type="gramEnd"/>
      <w:r w:rsidRPr="001832EF">
        <w:rPr>
          <w:rFonts w:ascii="Times New Roman" w:eastAsia="Times New Roman" w:hAnsi="Times New Roman" w:cs="Times New Roman"/>
          <w:sz w:val="24"/>
          <w:szCs w:val="24"/>
          <w:lang w:val="en-US" w:eastAsia="de-DE"/>
        </w:rPr>
        <w:t xml:space="preserve"> occasionally slots in sessions with the younger children so as to maintain her alliance with them.  </w:t>
      </w:r>
    </w:p>
    <w:p w14:paraId="67C0FEA9" w14:textId="0B210389"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The integration of conjoint and separate therapeutic spaces gives the therapist the opportunity to engage more closely with some members, this in turn helps her to maintain the expanded alliance that is needed when all the family are present. For instance, she invites the mother and her daughters for a ‘girls’ session’. In the session she uses non-directive play to connect with May and Judy. At the same time this session helps her build allegiance with the mother by highlighting an ‘us’/ ‘we’ category. In this manner, the therapist meets the mother as an equal, the explicit similarity is their gender, nonetheless implicitly, they are both leaders of their own family, adults. Therefore, separate therapeutic spaces can consolidate alliances in creative ways.</w:t>
      </w:r>
      <w:bookmarkStart w:id="57" w:name="_Toc42276086"/>
    </w:p>
    <w:p w14:paraId="1DCF92AA" w14:textId="196A9700" w:rsidR="00A14296"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A </w:t>
      </w:r>
      <w:r w:rsidR="00D84DD1" w:rsidRPr="001832EF">
        <w:rPr>
          <w:szCs w:val="24"/>
          <w:lang w:val="en-US" w:eastAsia="de-DE"/>
        </w:rPr>
        <w:t>C</w:t>
      </w:r>
      <w:r w:rsidRPr="001832EF">
        <w:rPr>
          <w:szCs w:val="24"/>
          <w:lang w:val="en-US" w:eastAsia="de-DE"/>
        </w:rPr>
        <w:t xml:space="preserve">reative </w:t>
      </w:r>
      <w:r w:rsidR="00D84DD1" w:rsidRPr="001832EF">
        <w:rPr>
          <w:szCs w:val="24"/>
          <w:lang w:val="en-US" w:eastAsia="de-DE"/>
        </w:rPr>
        <w:t>P</w:t>
      </w:r>
      <w:r w:rsidRPr="001832EF">
        <w:rPr>
          <w:szCs w:val="24"/>
          <w:lang w:val="en-US" w:eastAsia="de-DE"/>
        </w:rPr>
        <w:t xml:space="preserve">lay-based </w:t>
      </w:r>
      <w:r w:rsidR="00D84DD1" w:rsidRPr="001832EF">
        <w:rPr>
          <w:szCs w:val="24"/>
          <w:lang w:val="en-US" w:eastAsia="de-DE"/>
        </w:rPr>
        <w:t>A</w:t>
      </w:r>
      <w:r w:rsidRPr="001832EF">
        <w:rPr>
          <w:szCs w:val="24"/>
          <w:lang w:val="en-US" w:eastAsia="de-DE"/>
        </w:rPr>
        <w:t xml:space="preserve">pproach </w:t>
      </w:r>
      <w:r w:rsidR="00D84DD1" w:rsidRPr="001832EF">
        <w:rPr>
          <w:szCs w:val="24"/>
          <w:lang w:val="en-US" w:eastAsia="de-DE"/>
        </w:rPr>
        <w:t>H</w:t>
      </w:r>
      <w:r w:rsidRPr="001832EF">
        <w:rPr>
          <w:szCs w:val="24"/>
          <w:lang w:val="en-US" w:eastAsia="de-DE"/>
        </w:rPr>
        <w:t xml:space="preserve">elps in </w:t>
      </w:r>
      <w:r w:rsidR="00D84DD1" w:rsidRPr="001832EF">
        <w:rPr>
          <w:szCs w:val="24"/>
          <w:lang w:val="en-US" w:eastAsia="de-DE"/>
        </w:rPr>
        <w:t>B</w:t>
      </w:r>
      <w:r w:rsidRPr="001832EF">
        <w:rPr>
          <w:szCs w:val="24"/>
          <w:lang w:val="en-US" w:eastAsia="de-DE"/>
        </w:rPr>
        <w:t xml:space="preserve">uilding </w:t>
      </w:r>
      <w:r w:rsidR="00D84DD1" w:rsidRPr="001832EF">
        <w:rPr>
          <w:szCs w:val="24"/>
          <w:lang w:val="en-US" w:eastAsia="de-DE"/>
        </w:rPr>
        <w:t>A</w:t>
      </w:r>
      <w:r w:rsidRPr="001832EF">
        <w:rPr>
          <w:szCs w:val="24"/>
          <w:lang w:val="en-US" w:eastAsia="de-DE"/>
        </w:rPr>
        <w:t>lliances</w:t>
      </w:r>
      <w:bookmarkEnd w:id="57"/>
    </w:p>
    <w:p w14:paraId="1A50BA70" w14:textId="4736E52C"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use of therapeutic stories, metaphors, </w:t>
      </w:r>
      <w:proofErr w:type="gramStart"/>
      <w:r w:rsidRPr="001832EF">
        <w:rPr>
          <w:rFonts w:ascii="Times New Roman" w:eastAsia="Times New Roman" w:hAnsi="Times New Roman" w:cs="Times New Roman"/>
          <w:sz w:val="24"/>
          <w:szCs w:val="24"/>
          <w:lang w:val="en-US" w:eastAsia="de-DE"/>
        </w:rPr>
        <w:t>drawing</w:t>
      </w:r>
      <w:proofErr w:type="gramEnd"/>
      <w:r w:rsidRPr="001832EF">
        <w:rPr>
          <w:rFonts w:ascii="Times New Roman" w:eastAsia="Times New Roman" w:hAnsi="Times New Roman" w:cs="Times New Roman"/>
          <w:sz w:val="24"/>
          <w:szCs w:val="24"/>
          <w:lang w:val="en-US" w:eastAsia="de-DE"/>
        </w:rPr>
        <w:t xml:space="preserve"> and free play are interwoven in the therapeutic process. The therapist appears to adopt a metaphor, that allows a safe distance to the exploration of themes that prevail in the family dynamics. To address themes relating to competition and lack of co-operation, the therapist refers to instruments in an orchestra that collectively create lovely melodies. She also reads to the family a story of birds who need to give each other space to create a pleasant atmosphere in a garden. The therapist believes that a creative approach supports her to establish a common focus in conjoint sessions </w:t>
      </w:r>
      <w:r w:rsidRPr="001832EF">
        <w:rPr>
          <w:rFonts w:ascii="Times New Roman" w:eastAsia="Times New Roman" w:hAnsi="Times New Roman" w:cs="Times New Roman"/>
          <w:sz w:val="24"/>
          <w:szCs w:val="24"/>
          <w:lang w:val="en-US" w:eastAsia="de-DE"/>
        </w:rPr>
        <w:lastRenderedPageBreak/>
        <w:t xml:space="preserve">and this supports the alliances. She believes that these activities help families to think differently about core issues, while respecting the developmental age of the younger family members. This technique of processing themes that could link the split positions aligns to the work of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{"citationID":"QsadODyp","properties":{"formattedCitation":"(Escudero et al., 2012)","plainCitation":"(Escudero et al., 2012)","dontUpdate":true,"noteIndex":0},"citationItems":[{"id":5610,"uris":["http://zotero.org/users/2679131/items/M9JWNXXQ"],"uri":["http://zotero.org/users/2679131/items/M9JWNXXQ"],"itemData":{"id":5610,"type":"article-journal","title":"Alliance rupture and repair in conjoint family therapy: An exploratory study.","container-title":"Psychotherapy","page":"26","volume":"49","issue":"1","source":"Google Scholar","title-short":"Alliance rupture and repair in conjoint family therapy","author":[{"family":"Escudero","given":"Valentín"},{"family":"Boogmans","given":"Emanuelle"},{"family":"Loots","given":"Gerrit"},{"family":"Friedlander","given":"Myrna L."}],"issued":{"date-parts":[["2012"]]}}}],"schema":"https://github.com/citation-style-language/schema/raw/master/csl-citation.json"}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Escudero et al. (2012)</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w:t>
      </w:r>
      <w:bookmarkStart w:id="58" w:name="_Toc42276087"/>
    </w:p>
    <w:p w14:paraId="45F0EB3F" w14:textId="2B846C55" w:rsidR="00A14296"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Balancing the </w:t>
      </w:r>
      <w:r w:rsidR="00D84DD1" w:rsidRPr="001832EF">
        <w:rPr>
          <w:szCs w:val="24"/>
          <w:lang w:val="en-US" w:eastAsia="de-DE"/>
        </w:rPr>
        <w:t>Benefits and Drawbacks of Involving Children</w:t>
      </w:r>
      <w:bookmarkEnd w:id="58"/>
    </w:p>
    <w:p w14:paraId="7873A67E" w14:textId="6992F5E9" w:rsidR="006976EE"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systemic practitioner needs to balance the benefits of having all children involved. Some of the children’s replies to the interview show that being a witness to hostile conversations between their parents and their adolescent brother is causing them distress. They all mentioned that most of the session talk-time is about Gianni’s </w:t>
      </w:r>
      <w:proofErr w:type="spellStart"/>
      <w:r w:rsidRPr="001832EF">
        <w:rPr>
          <w:rFonts w:ascii="Times New Roman" w:eastAsia="Times New Roman" w:hAnsi="Times New Roman" w:cs="Times New Roman"/>
          <w:sz w:val="24"/>
          <w:szCs w:val="24"/>
          <w:lang w:val="en-US" w:eastAsia="de-DE"/>
        </w:rPr>
        <w:t>behaviour</w:t>
      </w:r>
      <w:proofErr w:type="spellEnd"/>
      <w:r w:rsidRPr="001832EF">
        <w:rPr>
          <w:rFonts w:ascii="Times New Roman" w:eastAsia="Times New Roman" w:hAnsi="Times New Roman" w:cs="Times New Roman"/>
          <w:sz w:val="24"/>
          <w:szCs w:val="24"/>
          <w:lang w:val="en-US" w:eastAsia="de-DE"/>
        </w:rPr>
        <w:t>, and they wish to participate more. May and Ian also said that when there is disagreement, they feel compelled to say their view of things. However, they are uncomfortable about being the ones to speak up. Children’s desire to be included meaningfully is a long-standing call for practice and was initially reported by Stith et al. (1996). If the children continue to experience distressing feelings, the alliance with the therapist may be threatened.</w:t>
      </w:r>
    </w:p>
    <w:p w14:paraId="0084408A" w14:textId="6A6BD972"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Another instance in the narrative that shows that the therapist needs to weigh out whether having all the family in the room benefits the children is depicted in May’s drawing. This drawing can be interpreted as representative of children’s struggles of being present in therapy when there is conflict in the family. May told the first author, that when conflict arises, she would rather visit her dream world. She quickly scribbled over the figure that represented her and drew another figure meditating, probably suggesting that it is almost unbearable for her to be in the room and thus chose to escape. This is an important reminder that the systemic </w:t>
      </w:r>
      <w:r w:rsidRPr="001832EF">
        <w:rPr>
          <w:rFonts w:ascii="Times New Roman" w:eastAsia="Times New Roman" w:hAnsi="Times New Roman" w:cs="Times New Roman"/>
          <w:sz w:val="24"/>
          <w:szCs w:val="24"/>
          <w:lang w:val="en-US" w:eastAsia="de-DE"/>
        </w:rPr>
        <w:lastRenderedPageBreak/>
        <w:t xml:space="preserve">practitioner needs to actively protect the children from problem-saturated conversations in sessions where parents and their children are present. </w:t>
      </w:r>
      <w:bookmarkStart w:id="59" w:name="_Toc42276088"/>
    </w:p>
    <w:p w14:paraId="69E4F17A" w14:textId="4E7A6049" w:rsidR="00A14296"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Making </w:t>
      </w:r>
      <w:r w:rsidR="00D84DD1" w:rsidRPr="001832EF">
        <w:rPr>
          <w:szCs w:val="24"/>
          <w:lang w:val="en-US" w:eastAsia="de-DE"/>
        </w:rPr>
        <w:t xml:space="preserve">Therapy Meaningful </w:t>
      </w:r>
      <w:r w:rsidRPr="001832EF">
        <w:rPr>
          <w:szCs w:val="24"/>
          <w:lang w:val="en-US" w:eastAsia="de-DE"/>
        </w:rPr>
        <w:t xml:space="preserve">for </w:t>
      </w:r>
      <w:r w:rsidR="00D84DD1" w:rsidRPr="001832EF">
        <w:rPr>
          <w:szCs w:val="24"/>
          <w:lang w:val="en-US" w:eastAsia="de-DE"/>
        </w:rPr>
        <w:t>A</w:t>
      </w:r>
      <w:r w:rsidRPr="001832EF">
        <w:rPr>
          <w:szCs w:val="24"/>
          <w:lang w:val="en-US" w:eastAsia="de-DE"/>
        </w:rPr>
        <w:t>ll</w:t>
      </w:r>
      <w:bookmarkEnd w:id="59"/>
      <w:r w:rsidRPr="001832EF">
        <w:rPr>
          <w:szCs w:val="24"/>
          <w:lang w:val="en-US" w:eastAsia="de-DE"/>
        </w:rPr>
        <w:t xml:space="preserve"> </w:t>
      </w:r>
    </w:p>
    <w:p w14:paraId="53404C7B" w14:textId="3F1D80DA" w:rsidR="006976EE"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systemic practitioner needs to withstand the family’s pressures of ‘fixing’ the identified child and find ways of inviting exploration into other dysfunctional relational patterns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{"citationID":"Xj0SyEP1","properties":{"formattedCitation":"(Brown, 2008)","plainCitation":"(Brown, 2008)","noteIndex":0},"citationItems":[{"id":988,"uris":["http://zotero.org/users/2679131/items/D8NAGT9R"],"uri":["http://zotero.org/users/2679131/items/D8NAGT9R"],"itemData":{"id":988,"type":"article-journal","title":"We don't need your help, but will you please fix our children","container-title":"Australian and New Zealand Journal of Family Therapy","page":"61–69","volume":"29","issue":"02","source":"Google Scholar","author":[{"family":"Brown","given":"Jenny"}],"issued":{"date-parts":[["2008"]]}}}],"schema":"https://github.com/citation-style-language/schema/raw/master/csl-citation.json"}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(Brown, 2008)</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When this occurs siblings of the identified-problem child can find new meanings to the therapeutic process and alliances can be strengthened. A shift in focus could support the children to grasp a sense that therapy could support their family in multiple ways. When we asked Gianni’s siblings what they hope will change when therapy ends, they said Gianni’s </w:t>
      </w:r>
      <w:proofErr w:type="spellStart"/>
      <w:r w:rsidRPr="001832EF">
        <w:rPr>
          <w:rFonts w:ascii="Times New Roman" w:eastAsia="Times New Roman" w:hAnsi="Times New Roman" w:cs="Times New Roman"/>
          <w:sz w:val="24"/>
          <w:szCs w:val="24"/>
          <w:lang w:val="en-US" w:eastAsia="de-DE"/>
        </w:rPr>
        <w:t>behaviour</w:t>
      </w:r>
      <w:proofErr w:type="spellEnd"/>
      <w:r w:rsidRPr="001832EF">
        <w:rPr>
          <w:rFonts w:ascii="Times New Roman" w:eastAsia="Times New Roman" w:hAnsi="Times New Roman" w:cs="Times New Roman"/>
          <w:sz w:val="24"/>
          <w:szCs w:val="24"/>
          <w:lang w:val="en-US" w:eastAsia="de-DE"/>
        </w:rPr>
        <w:t xml:space="preserve">. This is an indication that they have a linear understanding of therapy which positions them as side-lined participants in the therapeutic process. </w:t>
      </w:r>
    </w:p>
    <w:p w14:paraId="22BE1EE7" w14:textId="7BB2A512"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therapeutic process could become more meaningful for May and Ian if their personal struggles are also dealt with. For instance, Ian’s drawing sheds light on the fact that his somatic difficulties stand in the shadow of Gianni’s </w:t>
      </w:r>
      <w:proofErr w:type="spellStart"/>
      <w:r w:rsidRPr="001832EF">
        <w:rPr>
          <w:rFonts w:ascii="Times New Roman" w:eastAsia="Times New Roman" w:hAnsi="Times New Roman" w:cs="Times New Roman"/>
          <w:sz w:val="24"/>
          <w:szCs w:val="24"/>
          <w:lang w:val="en-US" w:eastAsia="de-DE"/>
        </w:rPr>
        <w:t>externalising</w:t>
      </w:r>
      <w:proofErr w:type="spellEnd"/>
      <w:r w:rsidRPr="001832EF">
        <w:rPr>
          <w:rFonts w:ascii="Times New Roman" w:eastAsia="Times New Roman" w:hAnsi="Times New Roman" w:cs="Times New Roman"/>
          <w:sz w:val="24"/>
          <w:szCs w:val="24"/>
          <w:lang w:val="en-US" w:eastAsia="de-DE"/>
        </w:rPr>
        <w:t xml:space="preserve"> </w:t>
      </w:r>
      <w:proofErr w:type="spellStart"/>
      <w:r w:rsidRPr="001832EF">
        <w:rPr>
          <w:rFonts w:ascii="Times New Roman" w:eastAsia="Times New Roman" w:hAnsi="Times New Roman" w:cs="Times New Roman"/>
          <w:sz w:val="24"/>
          <w:szCs w:val="24"/>
          <w:lang w:val="en-US" w:eastAsia="de-DE"/>
        </w:rPr>
        <w:t>behaviour</w:t>
      </w:r>
      <w:proofErr w:type="spellEnd"/>
      <w:r w:rsidRPr="001832EF">
        <w:rPr>
          <w:rFonts w:ascii="Times New Roman" w:eastAsia="Times New Roman" w:hAnsi="Times New Roman" w:cs="Times New Roman"/>
          <w:sz w:val="24"/>
          <w:szCs w:val="24"/>
          <w:lang w:val="en-US" w:eastAsia="de-DE"/>
        </w:rPr>
        <w:t xml:space="preserve">. The dinosaur he draws can be interpreted as representative of the inner turmoil experienced by children who </w:t>
      </w:r>
      <w:proofErr w:type="spellStart"/>
      <w:r w:rsidRPr="001832EF">
        <w:rPr>
          <w:rFonts w:ascii="Times New Roman" w:eastAsia="Times New Roman" w:hAnsi="Times New Roman" w:cs="Times New Roman"/>
          <w:sz w:val="24"/>
          <w:szCs w:val="24"/>
          <w:lang w:val="en-US" w:eastAsia="de-DE"/>
        </w:rPr>
        <w:t>somatise</w:t>
      </w:r>
      <w:proofErr w:type="spellEnd"/>
      <w:r w:rsidRPr="001832EF">
        <w:rPr>
          <w:rFonts w:ascii="Times New Roman" w:eastAsia="Times New Roman" w:hAnsi="Times New Roman" w:cs="Times New Roman"/>
          <w:sz w:val="24"/>
          <w:szCs w:val="24"/>
          <w:lang w:val="en-US" w:eastAsia="de-DE"/>
        </w:rPr>
        <w:t xml:space="preserve"> because of relational difficulties in their family. Following a session where Ian found the courage to speak about how he feels in the family, he had told his mother that his stomach pain had gone. This is an indication that family therapy could help Ian ease out the tensions that he stores in his body. Additionally, May’s bold move asking to be heard is also noteworthy, ‘he only talks we get to be silent’. This call almost echoes the position of the mother in the family. The mother and May seem </w:t>
      </w:r>
      <w:r w:rsidRPr="001832EF">
        <w:rPr>
          <w:rFonts w:ascii="Times New Roman" w:eastAsia="Times New Roman" w:hAnsi="Times New Roman" w:cs="Times New Roman"/>
          <w:sz w:val="24"/>
          <w:szCs w:val="24"/>
          <w:lang w:val="en-US" w:eastAsia="de-DE"/>
        </w:rPr>
        <w:lastRenderedPageBreak/>
        <w:t>to be caught in a circular dysfunctional relational pattern. The mother feels tired amidst conflictual family relationships and withdraws to a child position, this in turn drives May into a parentified role, where she becomes the mother of her brothers and her mother’s protector. The more the mother loses her voice as an adult, the more May is pushed into adult responsibilities, replaying the same reality the mother experienced in her own childhood. This role reversal is seen in the case study when May takes the stand to inform the therapist that Gianni had attacked the mother with a fork. The connection the therapist shares with the mother, that serves as a means of empowerment, and the connection the therapist has with May, that serves as a model of good mothering, can help reshape the alliance between the mother and the daughter. Thus, when working with parents and children where there is trauma, this shift towards the multi-layered reality of difficulties in family relationships can support alliances among the family members, siblings can be engaged more meaningfully in the therapeutic process and the identified-problem child is less singled out. In turn, alliances of the family members towards the therapist are strengthened. This work is more typical of the middle-stage of therapy, and the connection and trust that is formed with the therapist in the engagement stage can propel this gradual shift in focus.</w:t>
      </w:r>
      <w:bookmarkStart w:id="60" w:name="_Toc42276089"/>
    </w:p>
    <w:p w14:paraId="7DB226E6" w14:textId="36CD1F83" w:rsidR="00A14296"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Showing </w:t>
      </w:r>
      <w:r w:rsidR="00D84DD1" w:rsidRPr="001832EF">
        <w:rPr>
          <w:szCs w:val="24"/>
          <w:lang w:val="en-US" w:eastAsia="de-DE"/>
        </w:rPr>
        <w:t>Compassion Towards Parents</w:t>
      </w:r>
      <w:bookmarkEnd w:id="60"/>
    </w:p>
    <w:p w14:paraId="1AE369B2" w14:textId="773D1742" w:rsidR="006976EE"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parents spoke about the ineffectiveness of individual psychological support, especially because they were cut off from the therapeutic process and left in the dark on how best to parent their children. In the present therapeutic </w:t>
      </w:r>
      <w:proofErr w:type="gramStart"/>
      <w:r w:rsidRPr="001832EF">
        <w:rPr>
          <w:rFonts w:ascii="Times New Roman" w:eastAsia="Times New Roman" w:hAnsi="Times New Roman" w:cs="Times New Roman"/>
          <w:sz w:val="24"/>
          <w:szCs w:val="24"/>
          <w:lang w:val="en-US" w:eastAsia="de-DE"/>
        </w:rPr>
        <w:t>process</w:t>
      </w:r>
      <w:proofErr w:type="gramEnd"/>
      <w:r w:rsidRPr="001832EF">
        <w:rPr>
          <w:rFonts w:ascii="Times New Roman" w:eastAsia="Times New Roman" w:hAnsi="Times New Roman" w:cs="Times New Roman"/>
          <w:sz w:val="24"/>
          <w:szCs w:val="24"/>
          <w:lang w:val="en-US" w:eastAsia="de-DE"/>
        </w:rPr>
        <w:t xml:space="preserve"> they are aware that they are at the </w:t>
      </w:r>
      <w:proofErr w:type="spellStart"/>
      <w:r w:rsidRPr="001832EF">
        <w:rPr>
          <w:rFonts w:ascii="Times New Roman" w:eastAsia="Times New Roman" w:hAnsi="Times New Roman" w:cs="Times New Roman"/>
          <w:sz w:val="24"/>
          <w:szCs w:val="24"/>
          <w:lang w:val="en-US" w:eastAsia="de-DE"/>
        </w:rPr>
        <w:t>centre</w:t>
      </w:r>
      <w:proofErr w:type="spellEnd"/>
      <w:r w:rsidRPr="001832EF">
        <w:rPr>
          <w:rFonts w:ascii="Times New Roman" w:eastAsia="Times New Roman" w:hAnsi="Times New Roman" w:cs="Times New Roman"/>
          <w:sz w:val="24"/>
          <w:szCs w:val="24"/>
          <w:lang w:val="en-US" w:eastAsia="de-DE"/>
        </w:rPr>
        <w:t xml:space="preserve"> of the approach, and they are grateful for </w:t>
      </w:r>
      <w:r w:rsidRPr="001832EF">
        <w:rPr>
          <w:rFonts w:ascii="Times New Roman" w:eastAsia="Times New Roman" w:hAnsi="Times New Roman" w:cs="Times New Roman"/>
          <w:sz w:val="24"/>
          <w:szCs w:val="24"/>
          <w:lang w:val="en-US" w:eastAsia="de-DE"/>
        </w:rPr>
        <w:lastRenderedPageBreak/>
        <w:t xml:space="preserve">being met with compassion and warmth. The collaborative stance embraced by the therapist helps in valuing the parents as equal partners in the relationship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{"citationID":"piWGlC6h","properties":{"formattedCitation":"(Anderson &amp; Goolishian, 1988)","plainCitation":"(Anderson &amp; Goolishian, 1988)","noteIndex":0},"citationItems":[{"id":5841,"uris":["http://zotero.org/users/2679131/items/V5ZKS28T"],"uri":["http://zotero.org/users/2679131/items/V5ZKS28T"],"itemData":{"id":5841,"type":"article-journal","title":"Human systems as linguistic systems: Preliminary and evolving ideas about the implications for clinical theory","container-title":"Family Process","page":"371-393","volume":"27","issue":"4","source":"APA PsycNET","abstract":"Suggests that family therapy based on the social theories of T. Parsons (published from 1951 to 1964) and others should be abandoned in favor of a model of family therapy based on the concepts of meaning and understanding. It is suggested that clinical theory has moved away from thinking of individuals as social systems defined by social organization and toward distinction of individuals based on linguistic and communicative markers. It is concluded that the social unit encountered in therapy involves individuals who are \"in language\" about a problem. These social unit systems are referred to as problem organizing, problem-dissolving systems. (PsycINFO Database Record (c) 2016 APA, all rights reserved)","DOI":"10.1111/j.1545-5300.1988.00371.x","ISSN":"1545-5300(Electronic),0014-7370(Print)","title-short":"Human systems as linguistic systems","author":[{"family":"Anderson","given":"Harlene"},{"family":"Goolishian","given":"Harold A."}],"issued":{"date-parts":[["1988"]]}}}],"schema":"https://github.com/citation-style-language/schema/raw/master/csl-citation.json"}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(Anderson &amp; Goolishian, 1988)</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The therapist adopts a non-expert position, and she speaks and listens in ways that demonstrate her desire to maintain a close working relationship. She seeks to validate the parents’ pain and to empower them, and this helps her keep connected. She is aware of their intergenerational vulnerabilities and seeks to nurture their inner child. This helps to facilitate the development of empathy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{"citationID":"4c3RCHhq","properties":{"formattedCitation":"(McIlwaine &amp; O\\uc0\\u8217{}Sullivan, 2015)","plainCitation":"(McIlwaine &amp; O’Sullivan, 2015)","noteIndex":0},"citationItems":[{"id":2550,"uris":["http://zotero.org/users/2679131/items/B2HR46BD"],"uri":["http://zotero.org/users/2679131/items/B2HR46BD"],"itemData":{"id":2550,"type":"article-journal","title":"‘Riding the Wave’: Working Systemically with Traumatised Families","container-title":"Australian and New Zealand Journal of Family Therapy","page":"310-324","volume":"36","issue":"3","source":"Wiley Online Library","abstract":"This paper draws on the authors’ clinical experience as family therapists, working predominantly with families who have experienced trauma such as sexual abuse, physical abuse and neglect, to demonstrate that taking a systemic trauma-informed approach is a powerful therapeutic modality that can facilitate positive outcomes for all family members. The paper discusses the impact of trauma on relationships, and then outlines a rationale for a trauma-informed, systemic approach with those traumatised families who are, at times, challenged by excessively heightened behaviour and emotional dysregulation. Drawing from parenting research, it includes a discussion of the place of parent work and how this can be integrated with systemic family work. Key constraints and considerations are highlighted followed by a discussion of key interventions the authors have found useful in building a clinical framework for this work, including what is critical for the therapeutic process. While working with traumatised families is complex and challenging, offering a safe place for families to be in the presence of each other's pain and ‘ride the wave’ of emotions can be a powerful path to recovery.","DOI":"10.1002/anzf.1114","ISSN":"1467-8438","title-short":"‘Riding the Wave’","journalAbbreviation":"Aust N Z J Fam Ther","language":"en","author":[{"family":"McIlwaine","given":"Fiona"},{"family":"O'Sullivan","given":"Kerry"}],"issued":{"date-parts":[["2015",9,1]]}}}],"schema":"https://github.com/citation-style-language/schema/raw/master/csl-citation.json"}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(McIlwaine &amp; O’Sullivan, 2015)</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and it also consolidates her relationship with them. For instance, the father said that he appreciated that the therapist did not dismiss his experience of likening his son’s personality to that of his father. He said she listened attentively to the similarities that he perceives, and she also asked him questions that helped him reflect further. He says this drew him into the process and has helped him to start making links on how his unresolved relationship with his father is impeding the connection with his son. </w:t>
      </w:r>
    </w:p>
    <w:p w14:paraId="22365168" w14:textId="0878AFC3"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therapist’s ability to invite the parents to move back and think allows her to stay connected with them in the therapeutic process. For instance, she invites the parents to think about what they would tell a friend who is going through the same situation. The reassuring therapeutic relationship has offered comfort to the </w:t>
      </w:r>
      <w:proofErr w:type="gramStart"/>
      <w:r w:rsidRPr="001832EF">
        <w:rPr>
          <w:rFonts w:ascii="Times New Roman" w:eastAsia="Times New Roman" w:hAnsi="Times New Roman" w:cs="Times New Roman"/>
          <w:sz w:val="24"/>
          <w:szCs w:val="24"/>
          <w:lang w:val="en-US" w:eastAsia="de-DE"/>
        </w:rPr>
        <w:t>parents</w:t>
      </w:r>
      <w:proofErr w:type="gramEnd"/>
      <w:r w:rsidRPr="001832EF">
        <w:rPr>
          <w:rFonts w:ascii="Times New Roman" w:eastAsia="Times New Roman" w:hAnsi="Times New Roman" w:cs="Times New Roman"/>
          <w:sz w:val="24"/>
          <w:szCs w:val="24"/>
          <w:lang w:val="en-US" w:eastAsia="de-DE"/>
        </w:rPr>
        <w:t xml:space="preserve"> and this is helping them regain trust in themselves in being able to manage their family difficulties. The father did not shy away from saying that he expected to be blamed, and that he was disheartened that this process would be any different to their other experiences of therapy. In fact, he did not join the family </w:t>
      </w:r>
      <w:r w:rsidRPr="001832EF">
        <w:rPr>
          <w:rFonts w:ascii="Times New Roman" w:eastAsia="Times New Roman" w:hAnsi="Times New Roman" w:cs="Times New Roman"/>
          <w:sz w:val="24"/>
          <w:szCs w:val="24"/>
          <w:lang w:val="en-US" w:eastAsia="de-DE"/>
        </w:rPr>
        <w:lastRenderedPageBreak/>
        <w:t xml:space="preserve">for the first few sessions. Nonetheless the therapist dared to invite him and the parents both confirmed that once the father got involved, the therapeutic alliance and process became stronger. This is a reminder of the importance of creating alliances with all family members, as the silent member could be a key person to strengthen the allegiance with the family system. </w:t>
      </w:r>
      <w:bookmarkStart w:id="61" w:name="_Toc42276090"/>
    </w:p>
    <w:p w14:paraId="1C4957B1" w14:textId="321A1468" w:rsidR="00A14296" w:rsidRPr="001832EF" w:rsidRDefault="006976EE" w:rsidP="00E96831">
      <w:pPr>
        <w:pStyle w:val="Heading2"/>
        <w:numPr>
          <w:ilvl w:val="0"/>
          <w:numId w:val="0"/>
        </w:numPr>
        <w:ind w:left="360" w:hanging="360"/>
        <w:rPr>
          <w:szCs w:val="24"/>
          <w:lang w:val="en-US" w:eastAsia="de-DE"/>
        </w:rPr>
      </w:pPr>
      <w:r w:rsidRPr="001832EF">
        <w:rPr>
          <w:szCs w:val="24"/>
          <w:lang w:val="en-US" w:eastAsia="de-DE"/>
        </w:rPr>
        <w:t xml:space="preserve">Navigating an </w:t>
      </w:r>
      <w:r w:rsidR="00D84DD1" w:rsidRPr="001832EF">
        <w:rPr>
          <w:szCs w:val="24"/>
          <w:lang w:val="en-US" w:eastAsia="de-DE"/>
        </w:rPr>
        <w:t>Alliance with the School and the Mental Health Service</w:t>
      </w:r>
      <w:bookmarkEnd w:id="61"/>
      <w:r w:rsidR="00D84DD1" w:rsidRPr="001832EF">
        <w:rPr>
          <w:szCs w:val="24"/>
          <w:lang w:val="en-US" w:eastAsia="de-DE"/>
        </w:rPr>
        <w:t xml:space="preserve"> </w:t>
      </w:r>
    </w:p>
    <w:p w14:paraId="53DDFFF2" w14:textId="47798753" w:rsidR="006976EE"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parents and the adolescent, both appreciate the efforts of the therapist to collaborate with the school and medical professionals. The therapist values the collaboration yet at the same time she acknowledges that navigating a working relationship with other professionals can at times be a struggle. This is also acknowledged in the work of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ZOTERO_ITEM CSL_CITATION {"citationID":"BxXpaYcp","properties":{"formattedCitation":"(Berryhill &amp; Vennum, 2015)","plainCitation":"(Berryhill &amp; Vennum, 2015)","noteIndex":0},"citationItems":[{"id":5763,"uris":["http://zotero.org/users/2679131/items/JB86RWDW"],"uri":["http://zotero.org/users/2679131/items/JB86RWDW"],"itemData":{"id":5763,"type":"article-journal","title":"Joining forces: Bringing parents and schools together","container-title":"Contemporary Family Therapy","page":"351–363","volume":"37","issue":"4","source":"Google Scholar","title-short":"Joining forces","author":[{"family":"Berryhill","given":"M. Blake"},{"family":"Vennum","given":"Amber"}],"issued":{"date-parts":[["2015"]]}}}],"schema":"https://github.com/citation-style-language/schema/raw/master/csl-citation.json"} </w:instrText>
      </w:r>
      <w:r w:rsidRPr="001832EF">
        <w:rPr>
          <w:rFonts w:ascii="Times New Roman" w:eastAsia="Times New Roman" w:hAnsi="Times New Roman" w:cs="Times New Roman"/>
          <w:sz w:val="24"/>
          <w:szCs w:val="24"/>
          <w:lang w:val="en-US" w:eastAsia="de-DE"/>
        </w:rPr>
        <w:fldChar w:fldCharType="separate"/>
      </w:r>
      <w:r w:rsidRPr="001832EF">
        <w:rPr>
          <w:rFonts w:ascii="Times New Roman" w:eastAsia="Times New Roman" w:hAnsi="Times New Roman" w:cs="Times New Roman"/>
          <w:sz w:val="24"/>
          <w:szCs w:val="24"/>
          <w:lang w:val="en-US" w:eastAsia="de-DE"/>
        </w:rPr>
        <w:t>Berryhill and Vennum (2015)</w:t>
      </w:r>
      <w:r w:rsidRPr="001832EF">
        <w:rPr>
          <w:rFonts w:ascii="Times New Roman" w:eastAsia="Times New Roman" w:hAnsi="Times New Roman" w:cs="Times New Roman"/>
          <w:sz w:val="24"/>
          <w:szCs w:val="24"/>
          <w:lang w:val="en-US" w:eastAsia="de-DE"/>
        </w:rPr>
        <w:fldChar w:fldCharType="end"/>
      </w:r>
      <w:r w:rsidRPr="001832EF">
        <w:rPr>
          <w:rFonts w:ascii="Times New Roman" w:eastAsia="Times New Roman" w:hAnsi="Times New Roman" w:cs="Times New Roman"/>
          <w:sz w:val="24"/>
          <w:szCs w:val="24"/>
          <w:lang w:val="en-US" w:eastAsia="de-DE"/>
        </w:rPr>
        <w:t xml:space="preserve">, who suggest that similar to the engagement process with clients, building a therapeutic alliance with school personnel can have its’ challenges. Nevertheless, a general context of mutual respect between different professionals and the family, is conducive to therapeutic change. This is also echoed in this study, as the therapist states that despite the difficulties she still </w:t>
      </w:r>
      <w:proofErr w:type="spellStart"/>
      <w:r w:rsidRPr="001832EF">
        <w:rPr>
          <w:rFonts w:ascii="Times New Roman" w:eastAsia="Times New Roman" w:hAnsi="Times New Roman" w:cs="Times New Roman"/>
          <w:sz w:val="24"/>
          <w:szCs w:val="24"/>
          <w:lang w:val="en-US" w:eastAsia="de-DE"/>
        </w:rPr>
        <w:t>prioritises</w:t>
      </w:r>
      <w:proofErr w:type="spellEnd"/>
      <w:r w:rsidRPr="001832EF">
        <w:rPr>
          <w:rFonts w:ascii="Times New Roman" w:eastAsia="Times New Roman" w:hAnsi="Times New Roman" w:cs="Times New Roman"/>
          <w:sz w:val="24"/>
          <w:szCs w:val="24"/>
          <w:lang w:val="en-US" w:eastAsia="de-DE"/>
        </w:rPr>
        <w:t xml:space="preserve"> collaboration. </w:t>
      </w:r>
    </w:p>
    <w:p w14:paraId="47A5A95A" w14:textId="77777777" w:rsidR="006976EE"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In the face of opposing discourse to explanations of family realities, for example working from a trauma-informed perspective versus a medical model, based on a diagnosis of ADHD and ODD, or even testing for ASD, the therapeutic alliance may undergo threats, as on one hand the professionals may feel that they are at a gridlock, while the family feeling confused might disengage. In this context the systemic therapist is challenged not to be roped into power struggles by validating differences and working towards increasing perspective taking, </w:t>
      </w:r>
      <w:r w:rsidRPr="001832EF">
        <w:rPr>
          <w:rFonts w:ascii="Times New Roman" w:eastAsia="Times New Roman" w:hAnsi="Times New Roman" w:cs="Times New Roman"/>
          <w:sz w:val="24"/>
          <w:szCs w:val="24"/>
          <w:lang w:val="en-US" w:eastAsia="de-DE"/>
        </w:rPr>
        <w:lastRenderedPageBreak/>
        <w:t>while focusing on the importance of coordinating efforts for the benefit of the child.</w:t>
      </w:r>
    </w:p>
    <w:p w14:paraId="00A672D4" w14:textId="5BEFA488" w:rsidR="00A14296" w:rsidRPr="001832EF" w:rsidRDefault="006976EE" w:rsidP="00B132F8">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systemic psychotherapist needs to encourage a culture of working together based on principles of collective responsibility. This is made possible by holding a ‘both-and’ strategy rather than an ‘either-or’ dichotomous thinking approach especially in the context of blaming that can occur between family and school. A systemic-relational approach in multi-professional meetings can open the diversity of the narrative and thus releases pressure off the child, who often ends up being the bearer of problematic </w:t>
      </w:r>
      <w:proofErr w:type="spellStart"/>
      <w:r w:rsidRPr="001832EF">
        <w:rPr>
          <w:rFonts w:ascii="Times New Roman" w:eastAsia="Times New Roman" w:hAnsi="Times New Roman" w:cs="Times New Roman"/>
          <w:sz w:val="24"/>
          <w:szCs w:val="24"/>
          <w:lang w:val="en-US" w:eastAsia="de-DE"/>
        </w:rPr>
        <w:t>behaviour</w:t>
      </w:r>
      <w:proofErr w:type="spellEnd"/>
      <w:r w:rsidRPr="001832EF">
        <w:rPr>
          <w:rFonts w:ascii="Times New Roman" w:eastAsia="Times New Roman" w:hAnsi="Times New Roman" w:cs="Times New Roman"/>
          <w:sz w:val="24"/>
          <w:szCs w:val="24"/>
          <w:lang w:val="en-US" w:eastAsia="de-DE"/>
        </w:rPr>
        <w:t xml:space="preserve">. This approach is in line with collaborative settings such as the open dialogue, suggested by </w:t>
      </w:r>
      <w:proofErr w:type="spellStart"/>
      <w:r w:rsidRPr="001832EF">
        <w:rPr>
          <w:rFonts w:ascii="Times New Roman" w:eastAsia="Times New Roman" w:hAnsi="Times New Roman" w:cs="Times New Roman"/>
          <w:sz w:val="24"/>
          <w:szCs w:val="24"/>
          <w:lang w:val="en-US" w:eastAsia="de-DE"/>
        </w:rPr>
        <w:t>Seikkula</w:t>
      </w:r>
      <w:proofErr w:type="spellEnd"/>
      <w:r w:rsidRPr="001832EF">
        <w:rPr>
          <w:rFonts w:ascii="Times New Roman" w:eastAsia="Times New Roman" w:hAnsi="Times New Roman" w:cs="Times New Roman"/>
          <w:sz w:val="24"/>
          <w:szCs w:val="24"/>
          <w:lang w:val="en-US" w:eastAsia="de-DE"/>
        </w:rPr>
        <w:t xml:space="preserve"> (2002). Systemic psychotherapists are uniquely suited to support relationships between families and schools. The therapeutic alliance formed with the two most influential systems in a child’s life can create lasting change for young people and their families. For instance, the therapist may act as a coach by setting up role-plays with the parents to rehearse encounters with school professionals. At the same time a therapist can be collaborating with school personnel to help them hold a more open attitude with the family and ensure that the student has a primary attachment figure within the school for any arising matters. Results of this study show that the school system, </w:t>
      </w:r>
      <w:proofErr w:type="gramStart"/>
      <w:r w:rsidRPr="001832EF">
        <w:rPr>
          <w:rFonts w:ascii="Times New Roman" w:eastAsia="Times New Roman" w:hAnsi="Times New Roman" w:cs="Times New Roman"/>
          <w:sz w:val="24"/>
          <w:szCs w:val="24"/>
          <w:lang w:val="en-US" w:eastAsia="de-DE"/>
        </w:rPr>
        <w:t>has to</w:t>
      </w:r>
      <w:proofErr w:type="gramEnd"/>
      <w:r w:rsidRPr="001832EF">
        <w:rPr>
          <w:rFonts w:ascii="Times New Roman" w:eastAsia="Times New Roman" w:hAnsi="Times New Roman" w:cs="Times New Roman"/>
          <w:sz w:val="24"/>
          <w:szCs w:val="24"/>
          <w:lang w:val="en-US" w:eastAsia="de-DE"/>
        </w:rPr>
        <w:t xml:space="preserve"> be treated by the systemic psychotherapist like a client, with whom alliances need to be formed to ensure collaboration. In the context of family therapy work and relational trauma issues, the school can play a vital part in offering the child safety and security. </w:t>
      </w:r>
      <w:bookmarkStart w:id="62" w:name="_Toc42276096"/>
    </w:p>
    <w:p w14:paraId="605A784F" w14:textId="075E5151" w:rsidR="00A14296" w:rsidRPr="001832EF" w:rsidRDefault="006976EE" w:rsidP="009743AF">
      <w:pPr>
        <w:pStyle w:val="Heading1"/>
        <w:rPr>
          <w:szCs w:val="24"/>
          <w:lang w:eastAsia="de-DE"/>
        </w:rPr>
      </w:pPr>
      <w:r w:rsidRPr="001832EF">
        <w:rPr>
          <w:szCs w:val="24"/>
          <w:lang w:eastAsia="de-DE"/>
        </w:rPr>
        <w:lastRenderedPageBreak/>
        <w:t xml:space="preserve">Limitations of the </w:t>
      </w:r>
      <w:r w:rsidR="009743AF" w:rsidRPr="001832EF">
        <w:rPr>
          <w:szCs w:val="24"/>
          <w:lang w:val="en-GB" w:eastAsia="de-DE"/>
        </w:rPr>
        <w:t>S</w:t>
      </w:r>
      <w:r w:rsidRPr="001832EF">
        <w:rPr>
          <w:szCs w:val="24"/>
          <w:lang w:eastAsia="de-DE"/>
        </w:rPr>
        <w:t>tudy</w:t>
      </w:r>
      <w:bookmarkEnd w:id="62"/>
    </w:p>
    <w:p w14:paraId="56C65A80" w14:textId="504E2125" w:rsidR="006976EE" w:rsidRPr="001832EF" w:rsidRDefault="006976EE" w:rsidP="00511216">
      <w:pPr>
        <w:overflowPunct w:val="0"/>
        <w:autoSpaceDE w:val="0"/>
        <w:autoSpaceDN w:val="0"/>
        <w:adjustRightInd w:val="0"/>
        <w:spacing w:after="0"/>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findings should be viewed </w:t>
      </w:r>
      <w:proofErr w:type="gramStart"/>
      <w:r w:rsidRPr="001832EF">
        <w:rPr>
          <w:rFonts w:ascii="Times New Roman" w:eastAsia="Times New Roman" w:hAnsi="Times New Roman" w:cs="Times New Roman"/>
          <w:sz w:val="24"/>
          <w:szCs w:val="24"/>
          <w:lang w:val="en-US" w:eastAsia="de-DE"/>
        </w:rPr>
        <w:t>in light of</w:t>
      </w:r>
      <w:proofErr w:type="gramEnd"/>
      <w:r w:rsidRPr="001832EF">
        <w:rPr>
          <w:rFonts w:ascii="Times New Roman" w:eastAsia="Times New Roman" w:hAnsi="Times New Roman" w:cs="Times New Roman"/>
          <w:sz w:val="24"/>
          <w:szCs w:val="24"/>
          <w:lang w:val="en-US" w:eastAsia="de-DE"/>
        </w:rPr>
        <w:t xml:space="preserve"> the following limitations:</w:t>
      </w:r>
    </w:p>
    <w:p w14:paraId="6FB6A64B" w14:textId="7F40C0C9" w:rsidR="006976EE" w:rsidRPr="001832EF" w:rsidRDefault="00710973" w:rsidP="00AF52F5">
      <w:pPr>
        <w:numPr>
          <w:ilvl w:val="0"/>
          <w:numId w:val="5"/>
        </w:numPr>
        <w:overflowPunct w:val="0"/>
        <w:autoSpaceDE w:val="0"/>
        <w:autoSpaceDN w:val="0"/>
        <w:adjustRightInd w:val="0"/>
        <w:spacing w:after="0"/>
        <w:contextualSpacing/>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Since the family were still involved in the therapeutic process the family members may have felt the need to portray the therapist and their relationships in a positive light. Nonetheless the rich data collected in the </w:t>
      </w:r>
      <w:proofErr w:type="gramStart"/>
      <w:r w:rsidRPr="001832EF">
        <w:rPr>
          <w:rFonts w:ascii="Times New Roman" w:eastAsia="Times New Roman" w:hAnsi="Times New Roman" w:cs="Times New Roman"/>
          <w:sz w:val="24"/>
          <w:szCs w:val="24"/>
          <w:lang w:val="en-US" w:eastAsia="de-DE"/>
        </w:rPr>
        <w:t>live-observations</w:t>
      </w:r>
      <w:proofErr w:type="gramEnd"/>
      <w:r w:rsidRPr="001832EF">
        <w:rPr>
          <w:rFonts w:ascii="Times New Roman" w:eastAsia="Times New Roman" w:hAnsi="Times New Roman" w:cs="Times New Roman"/>
          <w:sz w:val="24"/>
          <w:szCs w:val="24"/>
          <w:lang w:val="en-US" w:eastAsia="de-DE"/>
        </w:rPr>
        <w:t xml:space="preserve"> would not have been possible if the research was carried out retrospectively.</w:t>
      </w:r>
    </w:p>
    <w:p w14:paraId="7044C252" w14:textId="208BFBA3" w:rsidR="006976EE" w:rsidRPr="001832EF" w:rsidRDefault="00710973" w:rsidP="00AF52F5">
      <w:pPr>
        <w:numPr>
          <w:ilvl w:val="0"/>
          <w:numId w:val="5"/>
        </w:numPr>
        <w:overflowPunct w:val="0"/>
        <w:autoSpaceDE w:val="0"/>
        <w:autoSpaceDN w:val="0"/>
        <w:adjustRightInd w:val="0"/>
        <w:spacing w:after="0"/>
        <w:contextualSpacing/>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An objective measure of the alliance, such as the SOFTA could have strengthened the research design. </w:t>
      </w:r>
      <w:r w:rsidRPr="001832EF">
        <w:rPr>
          <w:rFonts w:ascii="Times New Roman" w:hAnsi="Times New Roman" w:cs="Times New Roman"/>
          <w:sz w:val="24"/>
          <w:szCs w:val="24"/>
        </w:rPr>
        <w:t xml:space="preserve">Even if used in a retrospective fashion such a measure could have been helpful as another source of data. </w:t>
      </w:r>
    </w:p>
    <w:p w14:paraId="339F5FCB" w14:textId="3E788482" w:rsidR="00A14296" w:rsidRPr="001832EF" w:rsidRDefault="006976EE" w:rsidP="00AF52F5">
      <w:pPr>
        <w:numPr>
          <w:ilvl w:val="0"/>
          <w:numId w:val="5"/>
        </w:numPr>
        <w:overflowPunct w:val="0"/>
        <w:autoSpaceDE w:val="0"/>
        <w:autoSpaceDN w:val="0"/>
        <w:adjustRightInd w:val="0"/>
        <w:spacing w:after="0"/>
        <w:contextualSpacing/>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The data collection took place in the engagement stage of therapy. It would have been interesting to study the development of the alliance at other stages of the process, especially at the end of therapy. </w:t>
      </w:r>
      <w:bookmarkStart w:id="63" w:name="_Toc42276097"/>
    </w:p>
    <w:p w14:paraId="3DA53554" w14:textId="72C691E9" w:rsidR="00A14296" w:rsidRPr="001832EF" w:rsidRDefault="006976EE" w:rsidP="009743AF">
      <w:pPr>
        <w:pStyle w:val="Heading1"/>
        <w:rPr>
          <w:szCs w:val="24"/>
          <w:lang w:eastAsia="de-DE"/>
        </w:rPr>
      </w:pPr>
      <w:r w:rsidRPr="001832EF">
        <w:rPr>
          <w:szCs w:val="24"/>
          <w:lang w:eastAsia="de-DE"/>
        </w:rPr>
        <w:t xml:space="preserve">Suggestions for </w:t>
      </w:r>
      <w:r w:rsidR="009743AF" w:rsidRPr="001832EF">
        <w:rPr>
          <w:szCs w:val="24"/>
          <w:lang w:val="en-GB" w:eastAsia="de-DE"/>
        </w:rPr>
        <w:t>F</w:t>
      </w:r>
      <w:r w:rsidRPr="001832EF">
        <w:rPr>
          <w:szCs w:val="24"/>
          <w:lang w:eastAsia="de-DE"/>
        </w:rPr>
        <w:t xml:space="preserve">uture </w:t>
      </w:r>
      <w:r w:rsidR="009743AF" w:rsidRPr="001832EF">
        <w:rPr>
          <w:szCs w:val="24"/>
          <w:lang w:val="en-GB" w:eastAsia="de-DE"/>
        </w:rPr>
        <w:t>R</w:t>
      </w:r>
      <w:r w:rsidRPr="001832EF">
        <w:rPr>
          <w:szCs w:val="24"/>
          <w:lang w:eastAsia="de-DE"/>
        </w:rPr>
        <w:t>esearch</w:t>
      </w:r>
      <w:bookmarkEnd w:id="63"/>
    </w:p>
    <w:p w14:paraId="2F3A5A09" w14:textId="77777777" w:rsidR="00A14296" w:rsidRPr="001832EF" w:rsidRDefault="006976EE" w:rsidP="009743AF">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Future research should continue to give a voice to young family members participating in systemic psychotherapy. It would be interesting to research what the therapeutic alliance is like for children over the course of therapy, possibly integrating their views through diary logs that would show how their experience changes over time. </w:t>
      </w:r>
    </w:p>
    <w:p w14:paraId="1BC35D98" w14:textId="414EC788" w:rsidR="006976EE" w:rsidRPr="001832EF" w:rsidRDefault="006976EE" w:rsidP="009743AF">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The same research design could also be replicated recruiting more families to bring to light themes of similarities and differences across cases. Integrating an objective measure of the therapeutic alliance such as the SOFTA, could strengthen the research design.</w:t>
      </w:r>
    </w:p>
    <w:p w14:paraId="1FF1DA11" w14:textId="60F88A84" w:rsidR="00A14296" w:rsidRPr="001832EF" w:rsidRDefault="006976EE" w:rsidP="009743AF">
      <w:pPr>
        <w:overflowPunct w:val="0"/>
        <w:autoSpaceDE w:val="0"/>
        <w:autoSpaceDN w:val="0"/>
        <w:adjustRightInd w:val="0"/>
        <w:spacing w:after="0"/>
        <w:ind w:firstLine="284"/>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lastRenderedPageBreak/>
        <w:t xml:space="preserve">It would also be interesting to unpack further the benefits and drawbacks of including children in family processes. We believe that it is a dilemma </w:t>
      </w:r>
      <w:r w:rsidRPr="001832EF">
        <w:rPr>
          <w:rFonts w:ascii="Times New Roman" w:eastAsia="Times New Roman" w:hAnsi="Times New Roman" w:cs="Times New Roman"/>
          <w:sz w:val="24"/>
          <w:szCs w:val="24"/>
          <w:lang w:val="mt-MT" w:eastAsia="de-DE"/>
        </w:rPr>
        <w:t xml:space="preserve">that </w:t>
      </w:r>
      <w:r w:rsidRPr="001832EF">
        <w:rPr>
          <w:rFonts w:ascii="Times New Roman" w:eastAsia="Times New Roman" w:hAnsi="Times New Roman" w:cs="Times New Roman"/>
          <w:sz w:val="24"/>
          <w:szCs w:val="24"/>
          <w:lang w:val="en-US" w:eastAsia="de-DE"/>
        </w:rPr>
        <w:t xml:space="preserve">many systemic practitioners </w:t>
      </w:r>
      <w:r w:rsidRPr="001832EF">
        <w:rPr>
          <w:rFonts w:ascii="Times New Roman" w:eastAsia="Times New Roman" w:hAnsi="Times New Roman" w:cs="Times New Roman"/>
          <w:sz w:val="24"/>
          <w:szCs w:val="24"/>
          <w:lang w:val="mt-MT" w:eastAsia="de-DE"/>
        </w:rPr>
        <w:t>who like us have</w:t>
      </w:r>
      <w:r w:rsidRPr="001832EF">
        <w:rPr>
          <w:rFonts w:ascii="Times New Roman" w:eastAsia="Times New Roman" w:hAnsi="Times New Roman" w:cs="Times New Roman"/>
          <w:sz w:val="24"/>
          <w:szCs w:val="24"/>
          <w:lang w:val="en-US" w:eastAsia="de-DE"/>
        </w:rPr>
        <w:t xml:space="preserve"> a passion </w:t>
      </w:r>
      <w:r w:rsidRPr="001832EF">
        <w:rPr>
          <w:rFonts w:ascii="Times New Roman" w:eastAsia="Times New Roman" w:hAnsi="Times New Roman" w:cs="Times New Roman"/>
          <w:sz w:val="24"/>
          <w:szCs w:val="24"/>
          <w:lang w:val="mt-MT" w:eastAsia="de-DE"/>
        </w:rPr>
        <w:t>for</w:t>
      </w:r>
      <w:r w:rsidRPr="001832EF">
        <w:rPr>
          <w:rFonts w:ascii="Times New Roman" w:eastAsia="Times New Roman" w:hAnsi="Times New Roman" w:cs="Times New Roman"/>
          <w:sz w:val="24"/>
          <w:szCs w:val="24"/>
          <w:lang w:val="en-US" w:eastAsia="de-DE"/>
        </w:rPr>
        <w:t xml:space="preserve"> working with children may face. </w:t>
      </w:r>
    </w:p>
    <w:p w14:paraId="7EDF45A0" w14:textId="77777777" w:rsidR="009743AF" w:rsidRPr="001832EF" w:rsidRDefault="009743AF">
      <w:pPr>
        <w:spacing w:after="0" w:line="240" w:lineRule="auto"/>
        <w:rPr>
          <w:rFonts w:ascii="Times New Roman" w:hAnsi="Times New Roman" w:cs="Times New Roman"/>
          <w:b/>
          <w:sz w:val="24"/>
          <w:szCs w:val="24"/>
          <w:lang w:val="en-US" w:eastAsia="de-DE"/>
        </w:rPr>
      </w:pPr>
      <w:r w:rsidRPr="001832EF">
        <w:rPr>
          <w:rFonts w:ascii="Times New Roman" w:hAnsi="Times New Roman" w:cs="Times New Roman"/>
          <w:sz w:val="24"/>
          <w:szCs w:val="24"/>
          <w:lang w:val="en-US" w:eastAsia="de-DE"/>
        </w:rPr>
        <w:br w:type="page"/>
      </w:r>
    </w:p>
    <w:p w14:paraId="7E1C7705" w14:textId="5D0AB56F" w:rsidR="00A14296" w:rsidRPr="001832EF" w:rsidRDefault="006976EE" w:rsidP="009743AF">
      <w:pPr>
        <w:pStyle w:val="Heading1"/>
        <w:rPr>
          <w:szCs w:val="24"/>
          <w:lang w:eastAsia="de-DE"/>
        </w:rPr>
      </w:pPr>
      <w:r w:rsidRPr="001832EF">
        <w:rPr>
          <w:szCs w:val="24"/>
          <w:lang w:eastAsia="de-DE"/>
        </w:rPr>
        <w:lastRenderedPageBreak/>
        <w:t>References</w:t>
      </w:r>
    </w:p>
    <w:p w14:paraId="2B294BF9" w14:textId="1C36D1D4" w:rsidR="000E433A" w:rsidRPr="001832EF" w:rsidRDefault="000E433A" w:rsidP="00511216">
      <w:pPr>
        <w:overflowPunct w:val="0"/>
        <w:autoSpaceDE w:val="0"/>
        <w:autoSpaceDN w:val="0"/>
        <w:adjustRightInd w:val="0"/>
        <w:spacing w:after="0"/>
        <w:ind w:left="720" w:hanging="720"/>
        <w:textAlignment w:val="baseline"/>
        <w:rPr>
          <w:rFonts w:ascii="Times New Roman" w:eastAsia="Times New Roman" w:hAnsi="Times New Roman" w:cs="Times New Roman"/>
          <w:sz w:val="24"/>
          <w:szCs w:val="24"/>
          <w:lang w:val="en-US" w:eastAsia="de-DE"/>
        </w:rPr>
      </w:pPr>
      <w:r w:rsidRPr="001832EF">
        <w:rPr>
          <w:rFonts w:ascii="Times New Roman" w:eastAsia="Times New Roman" w:hAnsi="Times New Roman" w:cs="Times New Roman"/>
          <w:sz w:val="24"/>
          <w:szCs w:val="24"/>
          <w:lang w:val="en-US" w:eastAsia="de-DE"/>
        </w:rPr>
        <w:t xml:space="preserve">Abela, A. (2016). Family life. In M. </w:t>
      </w:r>
      <w:proofErr w:type="spellStart"/>
      <w:r w:rsidRPr="001832EF">
        <w:rPr>
          <w:rFonts w:ascii="Times New Roman" w:eastAsia="Times New Roman" w:hAnsi="Times New Roman" w:cs="Times New Roman"/>
          <w:sz w:val="24"/>
          <w:szCs w:val="24"/>
          <w:lang w:val="en-US" w:eastAsia="de-DE"/>
        </w:rPr>
        <w:t>Briguglio</w:t>
      </w:r>
      <w:proofErr w:type="spellEnd"/>
      <w:r w:rsidRPr="001832EF">
        <w:rPr>
          <w:rFonts w:ascii="Times New Roman" w:eastAsia="Times New Roman" w:hAnsi="Times New Roman" w:cs="Times New Roman"/>
          <w:sz w:val="24"/>
          <w:szCs w:val="24"/>
          <w:lang w:val="en-US" w:eastAsia="de-DE"/>
        </w:rPr>
        <w:t xml:space="preserve"> &amp; M. Brown (Eds.), </w:t>
      </w:r>
      <w:r w:rsidRPr="001832EF">
        <w:rPr>
          <w:rFonts w:ascii="Times New Roman" w:eastAsia="Times New Roman" w:hAnsi="Times New Roman" w:cs="Times New Roman"/>
          <w:i/>
          <w:sz w:val="24"/>
          <w:szCs w:val="24"/>
          <w:lang w:val="en-US" w:eastAsia="de-DE"/>
        </w:rPr>
        <w:t>Sociology of the Maltese islands.</w:t>
      </w:r>
      <w:r w:rsidRPr="001832EF">
        <w:rPr>
          <w:rFonts w:ascii="Times New Roman" w:eastAsia="Times New Roman" w:hAnsi="Times New Roman" w:cs="Times New Roman"/>
          <w:sz w:val="24"/>
          <w:szCs w:val="24"/>
          <w:lang w:val="en-US" w:eastAsia="de-DE"/>
        </w:rPr>
        <w:t xml:space="preserve"> (pp. 18-46). Miller Publications.  </w:t>
      </w:r>
      <w:r w:rsidRPr="001832EF">
        <w:rPr>
          <w:rFonts w:ascii="Times New Roman" w:eastAsia="Times New Roman" w:hAnsi="Times New Roman" w:cs="Times New Roman"/>
          <w:sz w:val="24"/>
          <w:szCs w:val="24"/>
          <w:lang w:val="en-US" w:eastAsia="de-DE"/>
        </w:rPr>
        <w:fldChar w:fldCharType="begin"/>
      </w:r>
      <w:r w:rsidRPr="001832EF">
        <w:rPr>
          <w:rFonts w:ascii="Times New Roman" w:eastAsia="Times New Roman" w:hAnsi="Times New Roman" w:cs="Times New Roman"/>
          <w:sz w:val="24"/>
          <w:szCs w:val="24"/>
          <w:lang w:val="en-US" w:eastAsia="de-DE"/>
        </w:rPr>
        <w:instrText xml:space="preserve"> ADDIN ZOTERO_BIBL {"uncited":[],"omitted":[],"custom":[]} CSL_BIBLIOGRAPHY </w:instrText>
      </w:r>
      <w:r w:rsidRPr="001832EF">
        <w:rPr>
          <w:rFonts w:ascii="Times New Roman" w:eastAsia="Times New Roman" w:hAnsi="Times New Roman" w:cs="Times New Roman"/>
          <w:sz w:val="24"/>
          <w:szCs w:val="24"/>
          <w:lang w:val="en-US" w:eastAsia="de-DE"/>
        </w:rPr>
        <w:fldChar w:fldCharType="separate"/>
      </w:r>
    </w:p>
    <w:p w14:paraId="6A5466BF" w14:textId="2773CB3E" w:rsidR="000E433A" w:rsidRPr="001832EF" w:rsidRDefault="000E433A" w:rsidP="00511216">
      <w:pPr>
        <w:pStyle w:val="Bibliography"/>
        <w:rPr>
          <w:rFonts w:ascii="Times New Roman" w:hAnsi="Times New Roman"/>
          <w:sz w:val="24"/>
          <w:szCs w:val="24"/>
        </w:rPr>
      </w:pPr>
      <w:r w:rsidRPr="001832EF">
        <w:rPr>
          <w:rFonts w:ascii="Times New Roman" w:hAnsi="Times New Roman"/>
          <w:sz w:val="24"/>
          <w:szCs w:val="24"/>
        </w:rPr>
        <w:t xml:space="preserve">Alexander, P. (2013). Relational trauma and disorganised attachment. In J. D. Ford &amp; C. A. Courtois. (Eds.), </w:t>
      </w:r>
      <w:r w:rsidRPr="001832EF">
        <w:rPr>
          <w:rFonts w:ascii="Times New Roman" w:hAnsi="Times New Roman"/>
          <w:i/>
          <w:iCs/>
          <w:sz w:val="24"/>
          <w:szCs w:val="24"/>
        </w:rPr>
        <w:t xml:space="preserve">Treating complex traumatic stress disorders in children and adolescents, </w:t>
      </w:r>
      <w:r w:rsidRPr="001832EF">
        <w:rPr>
          <w:rFonts w:ascii="Times New Roman" w:hAnsi="Times New Roman"/>
          <w:sz w:val="24"/>
          <w:szCs w:val="24"/>
        </w:rPr>
        <w:t>(pp.39-62)</w:t>
      </w:r>
      <w:r w:rsidRPr="001832EF">
        <w:rPr>
          <w:rFonts w:ascii="Times New Roman" w:hAnsi="Times New Roman"/>
          <w:i/>
          <w:iCs/>
          <w:sz w:val="24"/>
          <w:szCs w:val="24"/>
        </w:rPr>
        <w:t xml:space="preserve">. </w:t>
      </w:r>
      <w:r w:rsidRPr="001832EF">
        <w:rPr>
          <w:rFonts w:ascii="Times New Roman" w:hAnsi="Times New Roman"/>
          <w:sz w:val="24"/>
          <w:szCs w:val="24"/>
        </w:rPr>
        <w:t>Guilford Press.</w:t>
      </w:r>
    </w:p>
    <w:p w14:paraId="42F69EAE" w14:textId="36872D8F"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Anderson, H., &amp; Goolishian, H. A. (1988). Human systems as linguistic systems: Preliminary and evolving ideas about the implications for clinical theory. </w:t>
      </w:r>
      <w:r w:rsidRPr="001832EF">
        <w:rPr>
          <w:rFonts w:ascii="Times New Roman" w:eastAsia="Calibri" w:hAnsi="Times New Roman" w:cs="Times New Roman"/>
          <w:i/>
          <w:iCs/>
          <w:sz w:val="24"/>
          <w:szCs w:val="24"/>
        </w:rPr>
        <w:t>Family Process</w:t>
      </w:r>
      <w:r w:rsidRPr="001832EF">
        <w:rPr>
          <w:rFonts w:ascii="Times New Roman" w:eastAsia="Calibri" w:hAnsi="Times New Roman" w:cs="Times New Roman"/>
          <w:sz w:val="24"/>
          <w:szCs w:val="24"/>
        </w:rPr>
        <w:t>, 27(4), 371</w:t>
      </w:r>
      <w:r w:rsidR="00357EDC">
        <w:rPr>
          <w:rFonts w:ascii="Times New Roman" w:eastAsia="Calibri" w:hAnsi="Times New Roman" w:cs="Times New Roman"/>
          <w:sz w:val="24"/>
          <w:szCs w:val="24"/>
        </w:rPr>
        <w:softHyphen/>
      </w:r>
      <w:r w:rsidR="00357EDC">
        <w:rPr>
          <w:rFonts w:ascii="Times New Roman" w:eastAsia="Calibri" w:hAnsi="Times New Roman" w:cs="Times New Roman"/>
          <w:sz w:val="24"/>
          <w:szCs w:val="24"/>
        </w:rPr>
        <w:softHyphen/>
      </w:r>
      <w:r w:rsidR="00357EDC">
        <w:rPr>
          <w:rFonts w:ascii="Times New Roman" w:eastAsia="Calibri" w:hAnsi="Times New Roman" w:cs="Times New Roman"/>
          <w:sz w:val="24"/>
          <w:szCs w:val="24"/>
        </w:rPr>
        <w:softHyphen/>
        <w:t>-</w:t>
      </w:r>
      <w:r w:rsidRPr="001832EF">
        <w:rPr>
          <w:rFonts w:ascii="Times New Roman" w:eastAsia="Calibri" w:hAnsi="Times New Roman" w:cs="Times New Roman"/>
          <w:sz w:val="24"/>
          <w:szCs w:val="24"/>
        </w:rPr>
        <w:t xml:space="preserve">393. </w:t>
      </w:r>
      <w:r w:rsidR="007C724B"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10.1111/j.1545-5300.1988.00371.x</w:t>
      </w:r>
    </w:p>
    <w:p w14:paraId="0A324544" w14:textId="43CF4BCD"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Andolfi, M. (2016). How to give voice to children in family therapy. In M. Borcsa &amp; P. Stratton (Eds), </w:t>
      </w:r>
      <w:r w:rsidRPr="001832EF">
        <w:rPr>
          <w:rFonts w:ascii="Times New Roman" w:eastAsia="Calibri" w:hAnsi="Times New Roman" w:cs="Times New Roman"/>
          <w:i/>
          <w:iCs/>
          <w:sz w:val="24"/>
          <w:szCs w:val="24"/>
        </w:rPr>
        <w:t xml:space="preserve">Origins and originality in family therapy and systemic practice </w:t>
      </w:r>
      <w:r w:rsidRPr="001832EF">
        <w:rPr>
          <w:rFonts w:ascii="Times New Roman" w:eastAsia="Calibri" w:hAnsi="Times New Roman" w:cs="Times New Roman"/>
          <w:sz w:val="24"/>
          <w:szCs w:val="24"/>
        </w:rPr>
        <w:t>(pp.143-167), Springer.</w:t>
      </w:r>
    </w:p>
    <w:p w14:paraId="45980331" w14:textId="30576126"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Balestra, F. (2017). Analysing the relational components of systemic family therapy through the lenses of self-positions and therapeutic alliance: An exploratory study. </w:t>
      </w:r>
      <w:r w:rsidRPr="001832EF">
        <w:rPr>
          <w:rFonts w:ascii="Times New Roman" w:eastAsia="Calibri" w:hAnsi="Times New Roman" w:cs="Times New Roman"/>
          <w:i/>
          <w:iCs/>
          <w:sz w:val="24"/>
          <w:szCs w:val="24"/>
        </w:rPr>
        <w:t>Journal of Family Therapy,</w:t>
      </w:r>
      <w:r w:rsidRPr="001832EF">
        <w:rPr>
          <w:rFonts w:ascii="Times New Roman" w:eastAsia="Calibri" w:hAnsi="Times New Roman" w:cs="Times New Roman"/>
          <w:sz w:val="24"/>
          <w:szCs w:val="24"/>
        </w:rPr>
        <w:t xml:space="preserve"> 39(3), 310</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328.</w:t>
      </w:r>
      <w:bookmarkStart w:id="64" w:name="_Hlk77782112"/>
      <w:r w:rsidRPr="001832EF">
        <w:rPr>
          <w:rFonts w:ascii="Times New Roman" w:eastAsia="Calibri" w:hAnsi="Times New Roman" w:cs="Times New Roman"/>
          <w:sz w:val="24"/>
          <w:szCs w:val="24"/>
        </w:rPr>
        <w:t xml:space="preserve"> </w:t>
      </w:r>
      <w:r w:rsidR="007C724B" w:rsidRPr="001832EF">
        <w:rPr>
          <w:rFonts w:ascii="Times New Roman" w:eastAsia="Calibri" w:hAnsi="Times New Roman" w:cs="Times New Roman"/>
          <w:sz w:val="24"/>
          <w:szCs w:val="24"/>
        </w:rPr>
        <w:t>https://doi.org</w:t>
      </w:r>
      <w:r w:rsidR="00665D40" w:rsidRPr="001832EF">
        <w:rPr>
          <w:rFonts w:ascii="Times New Roman" w:eastAsia="Calibri" w:hAnsi="Times New Roman" w:cs="Times New Roman"/>
          <w:sz w:val="24"/>
          <w:szCs w:val="24"/>
        </w:rPr>
        <w:t>/</w:t>
      </w:r>
      <w:bookmarkEnd w:id="64"/>
      <w:r w:rsidRPr="001832EF">
        <w:rPr>
          <w:rFonts w:ascii="Times New Roman" w:eastAsia="Calibri" w:hAnsi="Times New Roman" w:cs="Times New Roman"/>
          <w:sz w:val="24"/>
          <w:szCs w:val="24"/>
        </w:rPr>
        <w:t>10.1111/1467-6427.12175</w:t>
      </w:r>
    </w:p>
    <w:p w14:paraId="73BF3F32" w14:textId="211BF261"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Benítez, J. L., Abascal, A., Garrido, M., &amp; Escudero, V. (2019). Building an expanded therapeutic alliance: A task analysis with families trapped in parental-adolescent conflict. </w:t>
      </w:r>
      <w:r w:rsidRPr="001832EF">
        <w:rPr>
          <w:rFonts w:ascii="Times New Roman" w:eastAsia="Calibri" w:hAnsi="Times New Roman" w:cs="Times New Roman"/>
          <w:i/>
          <w:iCs/>
          <w:sz w:val="24"/>
          <w:szCs w:val="24"/>
        </w:rPr>
        <w:t>Family Process</w:t>
      </w:r>
      <w:r w:rsidRPr="001832EF">
        <w:rPr>
          <w:rFonts w:ascii="Times New Roman" w:eastAsia="Calibri" w:hAnsi="Times New Roman" w:cs="Times New Roman"/>
          <w:sz w:val="24"/>
          <w:szCs w:val="24"/>
        </w:rPr>
        <w:t>, 1</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19. </w:t>
      </w:r>
      <w:r w:rsidR="00665D4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10.1111/famp.12435</w:t>
      </w:r>
    </w:p>
    <w:p w14:paraId="0AE85D8C" w14:textId="24171F24"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lastRenderedPageBreak/>
        <w:t xml:space="preserve">Berryhill, M. B., &amp; Vennum, A. (2015). Joining forces: Bringing parents and schools together. </w:t>
      </w:r>
      <w:r w:rsidRPr="001832EF">
        <w:rPr>
          <w:rFonts w:ascii="Times New Roman" w:eastAsia="Calibri" w:hAnsi="Times New Roman" w:cs="Times New Roman"/>
          <w:i/>
          <w:iCs/>
          <w:sz w:val="24"/>
          <w:szCs w:val="24"/>
        </w:rPr>
        <w:t>Contemporary Family Therapy</w:t>
      </w:r>
      <w:r w:rsidRPr="001832EF">
        <w:rPr>
          <w:rFonts w:ascii="Times New Roman" w:eastAsia="Calibri" w:hAnsi="Times New Roman" w:cs="Times New Roman"/>
          <w:sz w:val="24"/>
          <w:szCs w:val="24"/>
        </w:rPr>
        <w:t>, 37(4), 351</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363. </w:t>
      </w:r>
      <w:r w:rsidR="00665D40" w:rsidRPr="001832EF">
        <w:rPr>
          <w:rFonts w:ascii="Times New Roman" w:eastAsia="Calibri" w:hAnsi="Times New Roman" w:cs="Times New Roman"/>
          <w:sz w:val="24"/>
          <w:szCs w:val="24"/>
        </w:rPr>
        <w:t>https://doi.org/1</w:t>
      </w:r>
      <w:r w:rsidRPr="001832EF">
        <w:rPr>
          <w:rFonts w:ascii="Times New Roman" w:eastAsia="Calibri" w:hAnsi="Times New Roman" w:cs="Times New Roman"/>
          <w:sz w:val="24"/>
          <w:szCs w:val="24"/>
        </w:rPr>
        <w:t>0.1007/s10591-015-9357-3</w:t>
      </w:r>
    </w:p>
    <w:p w14:paraId="0F598B6B" w14:textId="3E1C9C82"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Brown, J. (2008). We don’t need your help, but will you please fix our children. </w:t>
      </w:r>
      <w:r w:rsidRPr="001832EF">
        <w:rPr>
          <w:rFonts w:ascii="Times New Roman" w:eastAsia="Calibri" w:hAnsi="Times New Roman" w:cs="Times New Roman"/>
          <w:i/>
          <w:iCs/>
          <w:sz w:val="24"/>
          <w:szCs w:val="24"/>
        </w:rPr>
        <w:t xml:space="preserve">Australian and New Zealand Journal of Family Therapy, </w:t>
      </w:r>
      <w:r w:rsidRPr="001832EF">
        <w:rPr>
          <w:rFonts w:ascii="Times New Roman" w:eastAsia="Calibri" w:hAnsi="Times New Roman" w:cs="Times New Roman"/>
          <w:sz w:val="24"/>
          <w:szCs w:val="24"/>
        </w:rPr>
        <w:t>29(02), 61</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69. </w:t>
      </w:r>
      <w:hyperlink r:id="rId11" w:history="1">
        <w:r w:rsidRPr="001832EF">
          <w:rPr>
            <w:rFonts w:ascii="Times New Roman" w:eastAsia="Calibri" w:hAnsi="Times New Roman" w:cs="Times New Roman"/>
            <w:sz w:val="24"/>
            <w:szCs w:val="24"/>
          </w:rPr>
          <w:t>https://doi.org/10.1375/anft.29.2.61</w:t>
        </w:r>
      </w:hyperlink>
    </w:p>
    <w:p w14:paraId="79464D40" w14:textId="0C459C9C"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Campbell, A. F., &amp; Simmonds, J. G. (2011). Therapist perspectives on the therapeutic alliance with children and adolescents. </w:t>
      </w:r>
      <w:r w:rsidRPr="001832EF">
        <w:rPr>
          <w:rFonts w:ascii="Times New Roman" w:eastAsia="Calibri" w:hAnsi="Times New Roman" w:cs="Times New Roman"/>
          <w:i/>
          <w:iCs/>
          <w:sz w:val="24"/>
          <w:szCs w:val="24"/>
        </w:rPr>
        <w:t xml:space="preserve">Counselling Psychology Quarterly, </w:t>
      </w:r>
      <w:r w:rsidRPr="001832EF">
        <w:rPr>
          <w:rFonts w:ascii="Times New Roman" w:eastAsia="Calibri" w:hAnsi="Times New Roman" w:cs="Times New Roman"/>
          <w:sz w:val="24"/>
          <w:szCs w:val="24"/>
        </w:rPr>
        <w:t>24(3), 195</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209. </w:t>
      </w:r>
      <w:r w:rsidR="00665D4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10.1080/09515070.2011.620734</w:t>
      </w:r>
    </w:p>
    <w:p w14:paraId="190E9819" w14:textId="6D7A43DA"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Cloitre, M., Cohen, L. R., &amp; Scarvalone, P. (2002). Understanding revictimization among childhood sexual abuse survivors: An interpersonal schema approach. </w:t>
      </w:r>
      <w:r w:rsidRPr="001832EF">
        <w:rPr>
          <w:rFonts w:ascii="Times New Roman" w:eastAsia="Calibri" w:hAnsi="Times New Roman" w:cs="Times New Roman"/>
          <w:i/>
          <w:iCs/>
          <w:sz w:val="24"/>
          <w:szCs w:val="24"/>
        </w:rPr>
        <w:t xml:space="preserve">Journal of Cognitive Psychotherapy, </w:t>
      </w:r>
      <w:r w:rsidRPr="001832EF">
        <w:rPr>
          <w:rFonts w:ascii="Times New Roman" w:eastAsia="Calibri" w:hAnsi="Times New Roman" w:cs="Times New Roman"/>
          <w:sz w:val="24"/>
          <w:szCs w:val="24"/>
        </w:rPr>
        <w:t>16(1), 91</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111. </w:t>
      </w:r>
      <w:r w:rsidR="00665D4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10.1891/jcop.16.1.91.63698</w:t>
      </w:r>
    </w:p>
    <w:p w14:paraId="5FEDB6B2" w14:textId="2DDB9F9F"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Creswell, J. W. (2012). </w:t>
      </w:r>
      <w:r w:rsidRPr="001832EF">
        <w:rPr>
          <w:rFonts w:ascii="Times New Roman" w:eastAsia="Calibri" w:hAnsi="Times New Roman" w:cs="Times New Roman"/>
          <w:i/>
          <w:iCs/>
          <w:sz w:val="24"/>
          <w:szCs w:val="24"/>
        </w:rPr>
        <w:t>Qualitative inquiry and research design: Choosing among five approaches</w:t>
      </w:r>
      <w:r w:rsidRPr="001832EF">
        <w:rPr>
          <w:rFonts w:ascii="Times New Roman" w:eastAsia="Calibri" w:hAnsi="Times New Roman" w:cs="Times New Roman"/>
          <w:sz w:val="24"/>
          <w:szCs w:val="24"/>
        </w:rPr>
        <w:t xml:space="preserve"> (3rd ed). Sage.</w:t>
      </w:r>
    </w:p>
    <w:p w14:paraId="3D86ACAC" w14:textId="62C5A8CC"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Dallos, R., &amp; Vetere, A. (2005). </w:t>
      </w:r>
      <w:r w:rsidRPr="001832EF">
        <w:rPr>
          <w:rFonts w:ascii="Times New Roman" w:eastAsia="Calibri" w:hAnsi="Times New Roman" w:cs="Times New Roman"/>
          <w:i/>
          <w:iCs/>
          <w:sz w:val="24"/>
          <w:szCs w:val="24"/>
        </w:rPr>
        <w:t xml:space="preserve">Researching psychotherapy and counselling. </w:t>
      </w:r>
      <w:r w:rsidRPr="001832EF">
        <w:rPr>
          <w:rFonts w:ascii="Times New Roman" w:eastAsia="Calibri" w:hAnsi="Times New Roman" w:cs="Times New Roman"/>
          <w:sz w:val="24"/>
          <w:szCs w:val="24"/>
        </w:rPr>
        <w:t>Open University Press.</w:t>
      </w:r>
    </w:p>
    <w:p w14:paraId="729B0C70" w14:textId="56FCE2A6" w:rsidR="000E433A"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Dallos, &amp; Vetere, A. (2009). </w:t>
      </w:r>
      <w:r w:rsidRPr="001832EF">
        <w:rPr>
          <w:rFonts w:ascii="Times New Roman" w:eastAsia="Calibri" w:hAnsi="Times New Roman" w:cs="Times New Roman"/>
          <w:i/>
          <w:iCs/>
          <w:sz w:val="24"/>
          <w:szCs w:val="24"/>
        </w:rPr>
        <w:t>Systemic therapy and attachment narratives: Applications in a range of clinical setting</w:t>
      </w:r>
      <w:r w:rsidRPr="001832EF">
        <w:rPr>
          <w:rFonts w:ascii="Times New Roman" w:eastAsia="Calibri" w:hAnsi="Times New Roman" w:cs="Times New Roman"/>
          <w:sz w:val="24"/>
          <w:szCs w:val="24"/>
        </w:rPr>
        <w:t>s. Routledge.</w:t>
      </w:r>
    </w:p>
    <w:p w14:paraId="3E8FEC59" w14:textId="7A26A12B" w:rsidR="00357EDC" w:rsidRDefault="00357EDC" w:rsidP="00511216">
      <w:pPr>
        <w:spacing w:after="0"/>
        <w:ind w:left="720" w:hanging="720"/>
        <w:rPr>
          <w:rFonts w:ascii="Times New Roman" w:eastAsia="Calibri" w:hAnsi="Times New Roman" w:cs="Times New Roman"/>
          <w:sz w:val="24"/>
          <w:szCs w:val="24"/>
        </w:rPr>
      </w:pPr>
    </w:p>
    <w:p w14:paraId="3701E3F6" w14:textId="77777777" w:rsidR="00357EDC" w:rsidRPr="001832EF" w:rsidRDefault="00357EDC" w:rsidP="00511216">
      <w:pPr>
        <w:spacing w:after="0"/>
        <w:ind w:left="720" w:hanging="720"/>
        <w:rPr>
          <w:rFonts w:ascii="Times New Roman" w:eastAsia="Calibri" w:hAnsi="Times New Roman" w:cs="Times New Roman"/>
          <w:sz w:val="24"/>
          <w:szCs w:val="24"/>
        </w:rPr>
      </w:pPr>
    </w:p>
    <w:p w14:paraId="4139093E" w14:textId="073E0774"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lastRenderedPageBreak/>
        <w:t xml:space="preserve">Desmond, K. J., Kindsvatter, A., Stahl, S., &amp; Smith, H. (2015). Using creative techniques with children who have experienced trauma. </w:t>
      </w:r>
      <w:r w:rsidRPr="001832EF">
        <w:rPr>
          <w:rFonts w:ascii="Times New Roman" w:eastAsia="Calibri" w:hAnsi="Times New Roman" w:cs="Times New Roman"/>
          <w:i/>
          <w:iCs/>
          <w:sz w:val="24"/>
          <w:szCs w:val="24"/>
        </w:rPr>
        <w:t xml:space="preserve">Journal of Creativity in Mental Health, </w:t>
      </w:r>
      <w:r w:rsidRPr="001832EF">
        <w:rPr>
          <w:rFonts w:ascii="Times New Roman" w:eastAsia="Calibri" w:hAnsi="Times New Roman" w:cs="Times New Roman"/>
          <w:sz w:val="24"/>
          <w:szCs w:val="24"/>
        </w:rPr>
        <w:t>10(4), 439</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455. </w:t>
      </w:r>
      <w:r w:rsidR="00665D4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10.1080/15401383.2015.1040938</w:t>
      </w:r>
    </w:p>
    <w:p w14:paraId="4424605F" w14:textId="0A50E36C"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DeVet, K. A., Kim, Y. J., Charlot-Swilley, D., &amp; Ireys, H. T. (2003). The therapeutic relationship in child therapy: Perspectives of children and mothers. </w:t>
      </w:r>
      <w:r w:rsidRPr="001832EF">
        <w:rPr>
          <w:rFonts w:ascii="Times New Roman" w:eastAsia="Calibri" w:hAnsi="Times New Roman" w:cs="Times New Roman"/>
          <w:i/>
          <w:iCs/>
          <w:sz w:val="24"/>
          <w:szCs w:val="24"/>
        </w:rPr>
        <w:t xml:space="preserve">Journal of Clinical Child and Adolescent Psychology, </w:t>
      </w:r>
      <w:r w:rsidRPr="001832EF">
        <w:rPr>
          <w:rFonts w:ascii="Times New Roman" w:eastAsia="Calibri" w:hAnsi="Times New Roman" w:cs="Times New Roman"/>
          <w:sz w:val="24"/>
          <w:szCs w:val="24"/>
        </w:rPr>
        <w:t>32(2), 277</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283. </w:t>
      </w:r>
      <w:r w:rsidR="00665D40" w:rsidRPr="001832EF">
        <w:rPr>
          <w:rFonts w:ascii="Times New Roman" w:eastAsia="Calibri" w:hAnsi="Times New Roman" w:cs="Times New Roman"/>
          <w:sz w:val="24"/>
          <w:szCs w:val="24"/>
        </w:rPr>
        <w:t>https://doi.org/</w:t>
      </w:r>
      <w:hyperlink r:id="rId12" w:history="1">
        <w:r w:rsidRPr="001832EF">
          <w:rPr>
            <w:rFonts w:ascii="Times New Roman" w:eastAsia="Calibri" w:hAnsi="Times New Roman" w:cs="Times New Roman"/>
            <w:sz w:val="24"/>
            <w:szCs w:val="24"/>
          </w:rPr>
          <w:t>10.1207/S15374424JCCP3202_13</w:t>
        </w:r>
      </w:hyperlink>
    </w:p>
    <w:p w14:paraId="4291F5FA" w14:textId="20973BBE"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Diamond, G. S., &amp; Liddle, H. A. (1999). Transforming negative parent-adolescent interactions: From impasse to dialogue.</w:t>
      </w:r>
      <w:r w:rsidRPr="001832EF">
        <w:rPr>
          <w:rFonts w:ascii="Times New Roman" w:eastAsia="Calibri" w:hAnsi="Times New Roman" w:cs="Times New Roman"/>
          <w:i/>
          <w:iCs/>
          <w:sz w:val="24"/>
          <w:szCs w:val="24"/>
        </w:rPr>
        <w:t xml:space="preserve"> Family Process</w:t>
      </w:r>
      <w:r w:rsidRPr="001832EF">
        <w:rPr>
          <w:rFonts w:ascii="Times New Roman" w:eastAsia="Calibri" w:hAnsi="Times New Roman" w:cs="Times New Roman"/>
          <w:sz w:val="24"/>
          <w:szCs w:val="24"/>
        </w:rPr>
        <w:t>, 38(1), 5</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26.</w:t>
      </w:r>
      <w:r w:rsidRPr="001832EF">
        <w:rPr>
          <w:rFonts w:ascii="Times New Roman" w:eastAsia="Calibri" w:hAnsi="Times New Roman" w:cs="Times New Roman"/>
          <w:b/>
          <w:sz w:val="24"/>
          <w:szCs w:val="24"/>
          <w:lang w:val="mt-MT"/>
        </w:rPr>
        <w:t xml:space="preserve"> </w:t>
      </w:r>
      <w:r w:rsidR="00665D4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10.1111/j.1545-5300.1999.00005</w:t>
      </w:r>
    </w:p>
    <w:p w14:paraId="74964D03" w14:textId="5C0319CC"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Eltz, M. J., Shirk, S. R., &amp; Sarlin, N. (1995). Alliance formation and treatment outcome among maltreated adolescents. </w:t>
      </w:r>
      <w:r w:rsidRPr="001832EF">
        <w:rPr>
          <w:rFonts w:ascii="Times New Roman" w:eastAsia="Calibri" w:hAnsi="Times New Roman" w:cs="Times New Roman"/>
          <w:i/>
          <w:iCs/>
          <w:sz w:val="24"/>
          <w:szCs w:val="24"/>
        </w:rPr>
        <w:t>Child Abuse &amp; Neglect, 1</w:t>
      </w:r>
      <w:r w:rsidRPr="001832EF">
        <w:rPr>
          <w:rFonts w:ascii="Times New Roman" w:eastAsia="Calibri" w:hAnsi="Times New Roman" w:cs="Times New Roman"/>
          <w:sz w:val="24"/>
          <w:szCs w:val="24"/>
        </w:rPr>
        <w:t>9(4), 419</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431. </w:t>
      </w:r>
      <w:r w:rsidR="00665D4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10.1016/0145-2134(95)00008-V</w:t>
      </w:r>
    </w:p>
    <w:p w14:paraId="45155A16" w14:textId="068F0B40"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Escudero, V. (2016). Guest editorial: The therapeutic alliance from a systemic perspective: Editorial. </w:t>
      </w:r>
      <w:r w:rsidRPr="001832EF">
        <w:rPr>
          <w:rFonts w:ascii="Times New Roman" w:eastAsia="Calibri" w:hAnsi="Times New Roman" w:cs="Times New Roman"/>
          <w:i/>
          <w:iCs/>
          <w:sz w:val="24"/>
          <w:szCs w:val="24"/>
        </w:rPr>
        <w:t>Journal of Family Therapy</w:t>
      </w:r>
      <w:r w:rsidRPr="001832EF">
        <w:rPr>
          <w:rFonts w:ascii="Times New Roman" w:eastAsia="Calibri" w:hAnsi="Times New Roman" w:cs="Times New Roman"/>
          <w:sz w:val="24"/>
          <w:szCs w:val="24"/>
        </w:rPr>
        <w:t>, 38(1), 1</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4. </w:t>
      </w:r>
      <w:r w:rsidR="00665D4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10.1111/1467-6427.12110</w:t>
      </w:r>
    </w:p>
    <w:p w14:paraId="5F2DCA58" w14:textId="35A9CFFD"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Escudero, V., &amp; Friedlander, M. L. (2017). </w:t>
      </w:r>
      <w:r w:rsidRPr="001832EF">
        <w:rPr>
          <w:rFonts w:ascii="Times New Roman" w:eastAsia="Calibri" w:hAnsi="Times New Roman" w:cs="Times New Roman"/>
          <w:i/>
          <w:iCs/>
          <w:sz w:val="24"/>
          <w:szCs w:val="24"/>
        </w:rPr>
        <w:t>Therapeutic alliances with families: Empowering clients in challenging cases.</w:t>
      </w:r>
      <w:r w:rsidRPr="001832EF">
        <w:rPr>
          <w:rFonts w:ascii="Times New Roman" w:eastAsia="Calibri" w:hAnsi="Times New Roman" w:cs="Times New Roman"/>
          <w:sz w:val="24"/>
          <w:szCs w:val="24"/>
        </w:rPr>
        <w:t xml:space="preserve"> Springer.</w:t>
      </w:r>
    </w:p>
    <w:p w14:paraId="7B349182" w14:textId="6ED48B51" w:rsidR="003E59D5" w:rsidRPr="001832EF" w:rsidRDefault="000E433A" w:rsidP="00357EDC">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Freeman, M. (2003). Identity and difference in narrative inquiry. </w:t>
      </w:r>
      <w:r w:rsidRPr="001832EF">
        <w:rPr>
          <w:rFonts w:ascii="Times New Roman" w:eastAsia="Calibri" w:hAnsi="Times New Roman" w:cs="Times New Roman"/>
          <w:i/>
          <w:iCs/>
          <w:sz w:val="24"/>
          <w:szCs w:val="24"/>
        </w:rPr>
        <w:t xml:space="preserve">Narrative Inquiry, </w:t>
      </w:r>
      <w:r w:rsidRPr="001832EF">
        <w:rPr>
          <w:rFonts w:ascii="Times New Roman" w:eastAsia="Calibri" w:hAnsi="Times New Roman" w:cs="Times New Roman"/>
          <w:sz w:val="24"/>
          <w:szCs w:val="24"/>
        </w:rPr>
        <w:t>13(2), 331</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346.</w:t>
      </w:r>
      <w:r w:rsidR="00665D40" w:rsidRPr="001832EF">
        <w:rPr>
          <w:rFonts w:ascii="Times New Roman" w:eastAsia="Calibri" w:hAnsi="Times New Roman" w:cs="Times New Roman"/>
          <w:sz w:val="24"/>
          <w:szCs w:val="24"/>
        </w:rPr>
        <w:t xml:space="preserve"> https://doi.org/</w:t>
      </w:r>
      <w:r w:rsidRPr="001832EF">
        <w:rPr>
          <w:rFonts w:ascii="Times New Roman" w:eastAsia="Calibri" w:hAnsi="Times New Roman" w:cs="Times New Roman"/>
          <w:sz w:val="24"/>
          <w:szCs w:val="24"/>
        </w:rPr>
        <w:t>10.1075/ni.13.2.06fre</w:t>
      </w:r>
    </w:p>
    <w:p w14:paraId="1093CFCC" w14:textId="4A59DB6A"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Friedlander, M. L., Escudero, V., Horvath, A. O., Heatherington, L., Cabero, A., &amp; Martens, M. P. (2006). System for observing family therapy alliances: </w:t>
      </w:r>
      <w:r w:rsidRPr="001832EF">
        <w:rPr>
          <w:rFonts w:ascii="Times New Roman" w:eastAsia="Calibri" w:hAnsi="Times New Roman" w:cs="Times New Roman"/>
          <w:sz w:val="24"/>
          <w:szCs w:val="24"/>
        </w:rPr>
        <w:lastRenderedPageBreak/>
        <w:t xml:space="preserve">A tool for research and practice. </w:t>
      </w:r>
      <w:r w:rsidRPr="001832EF">
        <w:rPr>
          <w:rFonts w:ascii="Times New Roman" w:eastAsia="Calibri" w:hAnsi="Times New Roman" w:cs="Times New Roman"/>
          <w:i/>
          <w:iCs/>
          <w:sz w:val="24"/>
          <w:szCs w:val="24"/>
        </w:rPr>
        <w:t xml:space="preserve">Journal of Counselling Psychology, </w:t>
      </w:r>
      <w:r w:rsidRPr="001832EF">
        <w:rPr>
          <w:rFonts w:ascii="Times New Roman" w:eastAsia="Calibri" w:hAnsi="Times New Roman" w:cs="Times New Roman"/>
          <w:sz w:val="24"/>
          <w:szCs w:val="24"/>
        </w:rPr>
        <w:t>53(2), 214</w:t>
      </w:r>
      <w:r w:rsidR="00357EDC">
        <w:rPr>
          <w:rFonts w:ascii="Times New Roman" w:eastAsia="Calibri" w:hAnsi="Times New Roman" w:cs="Times New Roman"/>
          <w:sz w:val="24"/>
          <w:szCs w:val="24"/>
        </w:rPr>
        <w:t>-225</w:t>
      </w:r>
      <w:r w:rsidRPr="001832EF">
        <w:rPr>
          <w:rFonts w:ascii="Times New Roman" w:eastAsia="Calibri" w:hAnsi="Times New Roman" w:cs="Times New Roman"/>
          <w:sz w:val="24"/>
          <w:szCs w:val="24"/>
        </w:rPr>
        <w:t>.</w:t>
      </w:r>
      <w:r w:rsidRPr="001832EF">
        <w:rPr>
          <w:rFonts w:ascii="Times New Roman" w:eastAsia="Calibri" w:hAnsi="Times New Roman" w:cs="Times New Roman"/>
          <w:b/>
          <w:sz w:val="24"/>
          <w:szCs w:val="24"/>
        </w:rPr>
        <w:t xml:space="preserve"> </w:t>
      </w:r>
      <w:r w:rsidRPr="001832EF">
        <w:rPr>
          <w:rFonts w:ascii="Times New Roman" w:eastAsia="Calibri" w:hAnsi="Times New Roman" w:cs="Times New Roman"/>
          <w:sz w:val="24"/>
          <w:szCs w:val="24"/>
        </w:rPr>
        <w:t>https://doi.org/10.1037/0022-0167.53.2.214</w:t>
      </w:r>
    </w:p>
    <w:p w14:paraId="11977657" w14:textId="0AFAAE94"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Friedlander, M. L., Escudero, V., Welmers-van de Poll, M. J., &amp; Heatherington, L. (2018). Meta-analysis of the alliance–outcome relation in couple and family therapy. </w:t>
      </w:r>
      <w:r w:rsidRPr="001832EF">
        <w:rPr>
          <w:rFonts w:ascii="Times New Roman" w:eastAsia="Calibri" w:hAnsi="Times New Roman" w:cs="Times New Roman"/>
          <w:i/>
          <w:iCs/>
          <w:sz w:val="24"/>
          <w:szCs w:val="24"/>
        </w:rPr>
        <w:t xml:space="preserve">Psychotherapy, </w:t>
      </w:r>
      <w:r w:rsidRPr="001832EF">
        <w:rPr>
          <w:rFonts w:ascii="Times New Roman" w:eastAsia="Calibri" w:hAnsi="Times New Roman" w:cs="Times New Roman"/>
          <w:sz w:val="24"/>
          <w:szCs w:val="24"/>
        </w:rPr>
        <w:t>55(4), 356</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371. </w:t>
      </w:r>
      <w:bookmarkStart w:id="65" w:name="_Hlk77782825"/>
      <w:r w:rsidR="00665D40" w:rsidRPr="001832EF">
        <w:rPr>
          <w:rFonts w:ascii="Times New Roman" w:eastAsia="Calibri" w:hAnsi="Times New Roman" w:cs="Times New Roman"/>
          <w:sz w:val="24"/>
          <w:szCs w:val="24"/>
        </w:rPr>
        <w:t>https://doi.org/</w:t>
      </w:r>
      <w:bookmarkEnd w:id="65"/>
      <w:r w:rsidRPr="001832EF">
        <w:rPr>
          <w:rFonts w:ascii="Times New Roman" w:eastAsia="Calibri" w:hAnsi="Times New Roman" w:cs="Times New Roman"/>
          <w:sz w:val="24"/>
          <w:szCs w:val="24"/>
        </w:rPr>
        <w:t>10.1037/pst0000161</w:t>
      </w:r>
    </w:p>
    <w:p w14:paraId="7AA3A80A" w14:textId="39DB2813"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Geertz, C. (1988). </w:t>
      </w:r>
      <w:r w:rsidRPr="001832EF">
        <w:rPr>
          <w:rFonts w:ascii="Times New Roman" w:eastAsia="Calibri" w:hAnsi="Times New Roman" w:cs="Times New Roman"/>
          <w:i/>
          <w:iCs/>
          <w:sz w:val="24"/>
          <w:szCs w:val="24"/>
        </w:rPr>
        <w:t>Works and lives: The anthropologist as author</w:t>
      </w:r>
      <w:r w:rsidRPr="001832EF">
        <w:rPr>
          <w:rFonts w:ascii="Times New Roman" w:eastAsia="Calibri" w:hAnsi="Times New Roman" w:cs="Times New Roman"/>
          <w:sz w:val="24"/>
          <w:szCs w:val="24"/>
        </w:rPr>
        <w:t>. University Press.</w:t>
      </w:r>
    </w:p>
    <w:p w14:paraId="73728FED" w14:textId="76D96E05"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Guba, E. G. (1981). Criteria for assessing the trustworthiness of naturalistic inquiries. </w:t>
      </w:r>
      <w:r w:rsidRPr="001832EF">
        <w:rPr>
          <w:rFonts w:ascii="Times New Roman" w:eastAsia="Calibri" w:hAnsi="Times New Roman" w:cs="Times New Roman"/>
          <w:i/>
          <w:iCs/>
          <w:sz w:val="24"/>
          <w:szCs w:val="24"/>
        </w:rPr>
        <w:t xml:space="preserve">ECTJ, </w:t>
      </w:r>
      <w:r w:rsidRPr="001832EF">
        <w:rPr>
          <w:rFonts w:ascii="Times New Roman" w:eastAsia="Calibri" w:hAnsi="Times New Roman" w:cs="Times New Roman"/>
          <w:sz w:val="24"/>
          <w:szCs w:val="24"/>
        </w:rPr>
        <w:t>29(2), 75</w:t>
      </w:r>
      <w:r w:rsidR="00357EDC">
        <w:rPr>
          <w:rFonts w:ascii="Times New Roman" w:eastAsia="Calibri" w:hAnsi="Times New Roman" w:cs="Times New Roman"/>
          <w:sz w:val="24"/>
          <w:szCs w:val="24"/>
        </w:rPr>
        <w:t>-91</w:t>
      </w:r>
      <w:r w:rsidRPr="001832EF">
        <w:rPr>
          <w:rFonts w:ascii="Times New Roman" w:eastAsia="Calibri" w:hAnsi="Times New Roman" w:cs="Times New Roman"/>
          <w:sz w:val="24"/>
          <w:szCs w:val="24"/>
        </w:rPr>
        <w:t xml:space="preserve">. </w:t>
      </w:r>
      <w:r w:rsidR="00665D4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10.1007/BF02766777</w:t>
      </w:r>
    </w:p>
    <w:p w14:paraId="0D086086" w14:textId="1FAFF5F7" w:rsidR="000E433A" w:rsidRPr="001832EF" w:rsidRDefault="000E433A" w:rsidP="00511216">
      <w:pPr>
        <w:spacing w:after="0"/>
        <w:ind w:left="720" w:hanging="720"/>
        <w:rPr>
          <w:rFonts w:ascii="Times New Roman" w:eastAsia="Calibri" w:hAnsi="Times New Roman" w:cs="Times New Roman"/>
          <w:sz w:val="24"/>
          <w:szCs w:val="24"/>
        </w:rPr>
      </w:pPr>
      <w:bookmarkStart w:id="66" w:name="_Hlk77782811"/>
      <w:r w:rsidRPr="001832EF">
        <w:rPr>
          <w:rFonts w:ascii="Times New Roman" w:eastAsia="Calibri" w:hAnsi="Times New Roman" w:cs="Times New Roman"/>
          <w:sz w:val="24"/>
          <w:szCs w:val="24"/>
        </w:rPr>
        <w:t xml:space="preserve">Jensen, P. (2012). Family therapy, personal life and therapeutic practice. The map of relational resonance as a language for analysing psychotherapeutic processes.  </w:t>
      </w:r>
      <w:r w:rsidRPr="001832EF">
        <w:rPr>
          <w:rFonts w:ascii="Times New Roman" w:eastAsia="Calibri" w:hAnsi="Times New Roman" w:cs="Times New Roman"/>
          <w:i/>
          <w:iCs/>
          <w:sz w:val="24"/>
          <w:szCs w:val="24"/>
        </w:rPr>
        <w:t xml:space="preserve">Human Systems: The Journal of Therapy, Consultation and Training, </w:t>
      </w:r>
      <w:r w:rsidRPr="001832EF">
        <w:rPr>
          <w:rFonts w:ascii="Times New Roman" w:eastAsia="Calibri" w:hAnsi="Times New Roman" w:cs="Times New Roman"/>
          <w:sz w:val="24"/>
          <w:szCs w:val="24"/>
        </w:rPr>
        <w:t>23 (1), 68-87.</w:t>
      </w:r>
      <w:r w:rsidR="003B63C5" w:rsidRPr="001832EF">
        <w:rPr>
          <w:rFonts w:ascii="Times New Roman" w:eastAsia="Calibri" w:hAnsi="Times New Roman" w:cs="Times New Roman"/>
          <w:sz w:val="24"/>
          <w:szCs w:val="24"/>
        </w:rPr>
        <w:t xml:space="preserve"> http://hdl.handle.net/11250/194954</w:t>
      </w:r>
    </w:p>
    <w:bookmarkEnd w:id="66"/>
    <w:p w14:paraId="156BBE0A" w14:textId="4208ED05"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Lobatto, W. (2002). Talking to children about family therapy: A qualitative research study. </w:t>
      </w:r>
      <w:r w:rsidRPr="001832EF">
        <w:rPr>
          <w:rFonts w:ascii="Times New Roman" w:eastAsia="Calibri" w:hAnsi="Times New Roman" w:cs="Times New Roman"/>
          <w:i/>
          <w:iCs/>
          <w:sz w:val="24"/>
          <w:szCs w:val="24"/>
        </w:rPr>
        <w:t>Journal of Family Therapy</w:t>
      </w:r>
      <w:r w:rsidRPr="001832EF">
        <w:rPr>
          <w:rFonts w:ascii="Times New Roman" w:eastAsia="Calibri" w:hAnsi="Times New Roman" w:cs="Times New Roman"/>
          <w:sz w:val="24"/>
          <w:szCs w:val="24"/>
        </w:rPr>
        <w:t>, 24(3), 330</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343. </w:t>
      </w:r>
      <w:r w:rsidR="00A31AF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10.1111/1467-6427.00221</w:t>
      </w:r>
    </w:p>
    <w:p w14:paraId="61663270" w14:textId="36232089"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McCormack, C. (2000). From interview transcript to interpretive Part 1: Viewing the transcript through multiple lenses. Field Methods, 12(4), 282-296. </w:t>
      </w:r>
      <w:r w:rsidR="00A31AF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10.1177/1525822X0001200402</w:t>
      </w:r>
    </w:p>
    <w:p w14:paraId="28A9E45B" w14:textId="2B6CFB98"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McCormack, C. (2004). Storying stories: A narrative approach to in-depth interview conversations. </w:t>
      </w:r>
      <w:r w:rsidRPr="001832EF">
        <w:rPr>
          <w:rFonts w:ascii="Times New Roman" w:eastAsia="Calibri" w:hAnsi="Times New Roman" w:cs="Times New Roman"/>
          <w:i/>
          <w:iCs/>
          <w:sz w:val="24"/>
          <w:szCs w:val="24"/>
        </w:rPr>
        <w:t xml:space="preserve">International Journal of Social Research Methodology, </w:t>
      </w:r>
      <w:r w:rsidRPr="001832EF">
        <w:rPr>
          <w:rFonts w:ascii="Times New Roman" w:eastAsia="Calibri" w:hAnsi="Times New Roman" w:cs="Times New Roman"/>
          <w:sz w:val="24"/>
          <w:szCs w:val="24"/>
        </w:rPr>
        <w:t>7(3), 219-236.</w:t>
      </w:r>
      <w:r w:rsidRPr="001832EF">
        <w:rPr>
          <w:rFonts w:ascii="Times New Roman" w:hAnsi="Times New Roman" w:cs="Times New Roman"/>
          <w:sz w:val="24"/>
          <w:szCs w:val="24"/>
        </w:rPr>
        <w:t xml:space="preserve"> </w:t>
      </w:r>
      <w:r w:rsidR="00A31AF0" w:rsidRPr="001832EF">
        <w:rPr>
          <w:rFonts w:ascii="Times New Roman" w:eastAsia="Calibri" w:hAnsi="Times New Roman" w:cs="Times New Roman"/>
          <w:sz w:val="24"/>
          <w:szCs w:val="24"/>
        </w:rPr>
        <w:t>https://doi.org/</w:t>
      </w:r>
      <w:hyperlink r:id="rId13" w:history="1">
        <w:r w:rsidRPr="001832EF">
          <w:rPr>
            <w:rFonts w:ascii="Times New Roman" w:eastAsia="Calibri" w:hAnsi="Times New Roman" w:cs="Times New Roman"/>
            <w:sz w:val="24"/>
            <w:szCs w:val="24"/>
          </w:rPr>
          <w:t>10.1080/13645570210166382</w:t>
        </w:r>
      </w:hyperlink>
    </w:p>
    <w:p w14:paraId="18AA3F98" w14:textId="10F6BEEB" w:rsidR="000E433A" w:rsidRPr="001832EF" w:rsidRDefault="000E433A" w:rsidP="00511216">
      <w:pPr>
        <w:pStyle w:val="Bibliography"/>
        <w:rPr>
          <w:rFonts w:ascii="Times New Roman" w:hAnsi="Times New Roman"/>
          <w:sz w:val="24"/>
          <w:szCs w:val="24"/>
        </w:rPr>
      </w:pPr>
      <w:r w:rsidRPr="001832EF">
        <w:rPr>
          <w:rFonts w:ascii="Times New Roman" w:hAnsi="Times New Roman"/>
          <w:sz w:val="24"/>
          <w:szCs w:val="24"/>
        </w:rPr>
        <w:lastRenderedPageBreak/>
        <w:t>McIlwaine, F., &amp; O’Sullivan, K. (2015). ‘Riding the wave’: Working systemically with traumatised families.</w:t>
      </w:r>
      <w:r w:rsidRPr="001832EF">
        <w:rPr>
          <w:rFonts w:ascii="Times New Roman" w:hAnsi="Times New Roman"/>
          <w:i/>
          <w:iCs/>
          <w:sz w:val="24"/>
          <w:szCs w:val="24"/>
        </w:rPr>
        <w:t xml:space="preserve"> Australian and New Zealand Journal of Family Therapy</w:t>
      </w:r>
      <w:r w:rsidRPr="001832EF">
        <w:rPr>
          <w:rFonts w:ascii="Times New Roman" w:hAnsi="Times New Roman"/>
          <w:sz w:val="24"/>
          <w:szCs w:val="24"/>
        </w:rPr>
        <w:t>, 36(3), 310</w:t>
      </w:r>
      <w:r w:rsidR="00357EDC">
        <w:rPr>
          <w:rFonts w:ascii="Times New Roman" w:hAnsi="Times New Roman"/>
          <w:sz w:val="24"/>
          <w:szCs w:val="24"/>
        </w:rPr>
        <w:t>-</w:t>
      </w:r>
      <w:r w:rsidRPr="001832EF">
        <w:rPr>
          <w:rFonts w:ascii="Times New Roman" w:hAnsi="Times New Roman"/>
          <w:sz w:val="24"/>
          <w:szCs w:val="24"/>
        </w:rPr>
        <w:t xml:space="preserve">324. </w:t>
      </w:r>
      <w:r w:rsidR="00A31AF0" w:rsidRPr="001832EF">
        <w:rPr>
          <w:rFonts w:ascii="Times New Roman" w:hAnsi="Times New Roman"/>
          <w:sz w:val="24"/>
          <w:szCs w:val="24"/>
        </w:rPr>
        <w:t>https://doi.org/</w:t>
      </w:r>
      <w:r w:rsidRPr="001832EF">
        <w:rPr>
          <w:rFonts w:ascii="Times New Roman" w:hAnsi="Times New Roman"/>
          <w:sz w:val="24"/>
          <w:szCs w:val="24"/>
        </w:rPr>
        <w:t>10.1002/anzf.1114</w:t>
      </w:r>
    </w:p>
    <w:p w14:paraId="185F1308" w14:textId="3EBBF538" w:rsidR="003E59D5" w:rsidRPr="001832EF" w:rsidRDefault="000E433A" w:rsidP="001832EF">
      <w:pPr>
        <w:pStyle w:val="Bibliography"/>
        <w:rPr>
          <w:rFonts w:ascii="Times New Roman" w:hAnsi="Times New Roman"/>
          <w:sz w:val="24"/>
          <w:szCs w:val="24"/>
        </w:rPr>
      </w:pPr>
      <w:r w:rsidRPr="001832EF">
        <w:rPr>
          <w:rFonts w:ascii="Times New Roman" w:hAnsi="Times New Roman"/>
          <w:sz w:val="24"/>
          <w:szCs w:val="24"/>
        </w:rPr>
        <w:t xml:space="preserve">McLeod, J. (2010). </w:t>
      </w:r>
      <w:r w:rsidRPr="001832EF">
        <w:rPr>
          <w:rFonts w:ascii="Times New Roman" w:hAnsi="Times New Roman"/>
          <w:i/>
          <w:iCs/>
          <w:sz w:val="24"/>
          <w:szCs w:val="24"/>
        </w:rPr>
        <w:t>Case study research in counselling and psychotherapy.</w:t>
      </w:r>
      <w:r w:rsidRPr="001832EF">
        <w:rPr>
          <w:rFonts w:ascii="Times New Roman" w:hAnsi="Times New Roman"/>
          <w:sz w:val="24"/>
          <w:szCs w:val="24"/>
        </w:rPr>
        <w:t xml:space="preserve"> Sage.</w:t>
      </w:r>
    </w:p>
    <w:p w14:paraId="11FFBB5A" w14:textId="683019EA" w:rsidR="00774A00" w:rsidRPr="001832EF" w:rsidRDefault="00774A00"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Nunez, L., Midgley, N., Capella, C., Alamo, N., Mortimer, R. &amp; Krause, M. (2021). The therapeutic relationship in child psychotherapy: Integrating the perspectives of children, parents and therapists. </w:t>
      </w:r>
      <w:r w:rsidRPr="001832EF">
        <w:rPr>
          <w:rFonts w:ascii="Times New Roman" w:eastAsia="Calibri" w:hAnsi="Times New Roman" w:cs="Times New Roman"/>
          <w:i/>
          <w:iCs/>
          <w:sz w:val="24"/>
          <w:szCs w:val="24"/>
        </w:rPr>
        <w:t>Psychotherapy Research,</w:t>
      </w:r>
      <w:r w:rsidRPr="00357EDC">
        <w:rPr>
          <w:rFonts w:ascii="Times New Roman" w:eastAsia="Calibri" w:hAnsi="Times New Roman" w:cs="Times New Roman"/>
          <w:sz w:val="24"/>
          <w:szCs w:val="24"/>
        </w:rPr>
        <w:t xml:space="preserve"> 1-13</w:t>
      </w:r>
      <w:r w:rsidR="003B63C5" w:rsidRPr="00357EDC">
        <w:rPr>
          <w:rFonts w:ascii="Times New Roman" w:eastAsia="Calibri" w:hAnsi="Times New Roman" w:cs="Times New Roman"/>
          <w:sz w:val="24"/>
          <w:szCs w:val="24"/>
        </w:rPr>
        <w:t>.</w:t>
      </w:r>
      <w:r w:rsidRPr="001832EF">
        <w:rPr>
          <w:rFonts w:ascii="Times New Roman" w:eastAsia="Calibri" w:hAnsi="Times New Roman" w:cs="Times New Roman"/>
          <w:i/>
          <w:iCs/>
          <w:sz w:val="24"/>
          <w:szCs w:val="24"/>
        </w:rPr>
        <w:t xml:space="preserve"> </w:t>
      </w:r>
      <w:r w:rsidRPr="001832EF">
        <w:rPr>
          <w:rFonts w:ascii="Times New Roman" w:eastAsia="Calibri" w:hAnsi="Times New Roman" w:cs="Times New Roman"/>
          <w:sz w:val="24"/>
          <w:szCs w:val="24"/>
        </w:rPr>
        <w:t>https://doi.org/</w:t>
      </w:r>
      <w:hyperlink r:id="rId14" w:history="1">
        <w:r w:rsidRPr="001832EF">
          <w:rPr>
            <w:rFonts w:ascii="Times New Roman" w:eastAsia="Calibri" w:hAnsi="Times New Roman" w:cs="Times New Roman"/>
            <w:sz w:val="24"/>
            <w:szCs w:val="24"/>
          </w:rPr>
          <w:t>10.1080/10503307.2021.1876946</w:t>
        </w:r>
      </w:hyperlink>
    </w:p>
    <w:p w14:paraId="495852B7" w14:textId="6EA383AF"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Onnis, L. (2016). From pragmatics to complexity: Developments and perspective of systemic psychotherapy. In M. Borcsa &amp; P. Stratton (Eds), </w:t>
      </w:r>
      <w:r w:rsidRPr="001832EF">
        <w:rPr>
          <w:rFonts w:ascii="Times New Roman" w:eastAsia="Calibri" w:hAnsi="Times New Roman" w:cs="Times New Roman"/>
          <w:i/>
          <w:iCs/>
          <w:sz w:val="24"/>
          <w:szCs w:val="24"/>
        </w:rPr>
        <w:t>Origins and originality in family therapy and systemic practice</w:t>
      </w:r>
      <w:r w:rsidRPr="001832EF">
        <w:rPr>
          <w:rFonts w:ascii="Times New Roman" w:eastAsia="Calibri" w:hAnsi="Times New Roman" w:cs="Times New Roman"/>
          <w:sz w:val="24"/>
          <w:szCs w:val="24"/>
        </w:rPr>
        <w:t xml:space="preserve"> (pp.13-25), Springer</w:t>
      </w:r>
      <w:r w:rsidR="00A31AF0" w:rsidRPr="001832EF">
        <w:rPr>
          <w:rFonts w:ascii="Times New Roman" w:eastAsia="Calibri" w:hAnsi="Times New Roman" w:cs="Times New Roman"/>
          <w:sz w:val="24"/>
          <w:szCs w:val="24"/>
        </w:rPr>
        <w:t>.</w:t>
      </w:r>
    </w:p>
    <w:p w14:paraId="5C6A2140" w14:textId="3131081F"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O’Reilly, M. (2015). ‘We’re here to get you sorted’: Parental perceptions of the purpose, progression and outcomes of family therapy.</w:t>
      </w:r>
      <w:r w:rsidRPr="001832EF">
        <w:rPr>
          <w:rFonts w:ascii="Times New Roman" w:eastAsia="Calibri" w:hAnsi="Times New Roman" w:cs="Times New Roman"/>
          <w:i/>
          <w:iCs/>
          <w:sz w:val="24"/>
          <w:szCs w:val="24"/>
        </w:rPr>
        <w:t xml:space="preserve"> Journal of Family Therapy</w:t>
      </w:r>
      <w:r w:rsidRPr="001832EF">
        <w:rPr>
          <w:rFonts w:ascii="Times New Roman" w:eastAsia="Calibri" w:hAnsi="Times New Roman" w:cs="Times New Roman"/>
          <w:sz w:val="24"/>
          <w:szCs w:val="24"/>
        </w:rPr>
        <w:t>, 37(3), 322</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342. </w:t>
      </w:r>
      <w:r w:rsidR="00A31AF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10.1111/1467-6427.12004</w:t>
      </w:r>
    </w:p>
    <w:p w14:paraId="6E8A8E3B" w14:textId="395C1AF0"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O’Reilly, M., &amp; Lester, J. N. (2016). Building a case for good parenting in a family therapy systemic environment: Resisting blame and accounting for children’s behaviour. </w:t>
      </w:r>
      <w:r w:rsidRPr="001832EF">
        <w:rPr>
          <w:rFonts w:ascii="Times New Roman" w:eastAsia="Calibri" w:hAnsi="Times New Roman" w:cs="Times New Roman"/>
          <w:i/>
          <w:iCs/>
          <w:sz w:val="24"/>
          <w:szCs w:val="24"/>
        </w:rPr>
        <w:t xml:space="preserve">Journal of Family Therapy, </w:t>
      </w:r>
      <w:r w:rsidRPr="001832EF">
        <w:rPr>
          <w:rFonts w:ascii="Times New Roman" w:eastAsia="Calibri" w:hAnsi="Times New Roman" w:cs="Times New Roman"/>
          <w:sz w:val="24"/>
          <w:szCs w:val="24"/>
        </w:rPr>
        <w:t>38(4), 491</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511. </w:t>
      </w:r>
      <w:r w:rsidR="00A31AF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10.1111/1467-6427.12094</w:t>
      </w:r>
    </w:p>
    <w:p w14:paraId="547F628C" w14:textId="3D53E09F"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Pearlman, L. A., &amp; Courtois, C. A. (2005). Clinical applications of the attachment framework: Relational treatment of complex trauma. </w:t>
      </w:r>
      <w:r w:rsidRPr="001832EF">
        <w:rPr>
          <w:rFonts w:ascii="Times New Roman" w:eastAsia="Calibri" w:hAnsi="Times New Roman" w:cs="Times New Roman"/>
          <w:i/>
          <w:iCs/>
          <w:sz w:val="24"/>
          <w:szCs w:val="24"/>
        </w:rPr>
        <w:t xml:space="preserve">Journal of Traumatic Stress, </w:t>
      </w:r>
      <w:r w:rsidRPr="001832EF">
        <w:rPr>
          <w:rFonts w:ascii="Times New Roman" w:eastAsia="Calibri" w:hAnsi="Times New Roman" w:cs="Times New Roman"/>
          <w:sz w:val="24"/>
          <w:szCs w:val="24"/>
        </w:rPr>
        <w:t>18(5), 449</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459.</w:t>
      </w:r>
      <w:r w:rsidRPr="001832EF">
        <w:rPr>
          <w:rFonts w:ascii="Times New Roman" w:eastAsia="Calibri" w:hAnsi="Times New Roman" w:cs="Times New Roman"/>
          <w:b/>
          <w:sz w:val="24"/>
          <w:szCs w:val="24"/>
        </w:rPr>
        <w:t xml:space="preserve"> </w:t>
      </w:r>
      <w:r w:rsidR="00A31AF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10.1002/jts.20052</w:t>
      </w:r>
    </w:p>
    <w:p w14:paraId="35F46B1A" w14:textId="4E73F604"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lastRenderedPageBreak/>
        <w:t xml:space="preserve">Perkins, S. N., Glass, V. Q., &amp; D’Aniello, C. (2019). It’s all about the balance: Therapists’ experience of systemic alliance development. </w:t>
      </w:r>
      <w:r w:rsidRPr="001832EF">
        <w:rPr>
          <w:rFonts w:ascii="Times New Roman" w:eastAsia="Calibri" w:hAnsi="Times New Roman" w:cs="Times New Roman"/>
          <w:i/>
          <w:iCs/>
          <w:sz w:val="24"/>
          <w:szCs w:val="24"/>
        </w:rPr>
        <w:t>Contemporary Family Therapy</w:t>
      </w:r>
      <w:r w:rsidRPr="001832EF">
        <w:rPr>
          <w:rFonts w:ascii="Times New Roman" w:eastAsia="Calibri" w:hAnsi="Times New Roman" w:cs="Times New Roman"/>
          <w:sz w:val="24"/>
          <w:szCs w:val="24"/>
        </w:rPr>
        <w:t>, 1</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15. https://doi.org/10.1007/s10591-019-09500-1</w:t>
      </w:r>
    </w:p>
    <w:p w14:paraId="7CBDA0E7" w14:textId="3C7D19D0"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Riessman, C. K. (2008). </w:t>
      </w:r>
      <w:r w:rsidRPr="001832EF">
        <w:rPr>
          <w:rFonts w:ascii="Times New Roman" w:eastAsia="Calibri" w:hAnsi="Times New Roman" w:cs="Times New Roman"/>
          <w:i/>
          <w:iCs/>
          <w:sz w:val="24"/>
          <w:szCs w:val="24"/>
        </w:rPr>
        <w:t>Narrative methods for the human science</w:t>
      </w:r>
      <w:r w:rsidRPr="001832EF">
        <w:rPr>
          <w:rFonts w:ascii="Times New Roman" w:eastAsia="Calibri" w:hAnsi="Times New Roman" w:cs="Times New Roman"/>
          <w:sz w:val="24"/>
          <w:szCs w:val="24"/>
        </w:rPr>
        <w:t>s. Sage.</w:t>
      </w:r>
    </w:p>
    <w:p w14:paraId="11D2C3AB" w14:textId="7493C3E6"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Sammut Scerri, C., Vetere, A., Abela, A., &amp; Cooper, J. (2017). </w:t>
      </w:r>
      <w:r w:rsidRPr="001832EF">
        <w:rPr>
          <w:rFonts w:ascii="Times New Roman" w:eastAsia="Calibri" w:hAnsi="Times New Roman" w:cs="Times New Roman"/>
          <w:i/>
          <w:iCs/>
          <w:sz w:val="24"/>
          <w:szCs w:val="24"/>
        </w:rPr>
        <w:t>Intervening after violence</w:t>
      </w:r>
      <w:r w:rsidRPr="001832EF">
        <w:rPr>
          <w:rFonts w:ascii="Times New Roman" w:eastAsia="Calibri" w:hAnsi="Times New Roman" w:cs="Times New Roman"/>
          <w:sz w:val="24"/>
          <w:szCs w:val="24"/>
        </w:rPr>
        <w:t xml:space="preserve">: </w:t>
      </w:r>
      <w:r w:rsidRPr="001832EF">
        <w:rPr>
          <w:rFonts w:ascii="Times New Roman" w:eastAsia="Calibri" w:hAnsi="Times New Roman" w:cs="Times New Roman"/>
          <w:i/>
          <w:iCs/>
          <w:sz w:val="24"/>
          <w:szCs w:val="24"/>
        </w:rPr>
        <w:t xml:space="preserve">Therapy for couples and families. </w:t>
      </w:r>
      <w:r w:rsidRPr="001832EF">
        <w:rPr>
          <w:rFonts w:ascii="Times New Roman" w:eastAsia="Calibri" w:hAnsi="Times New Roman" w:cs="Times New Roman"/>
          <w:sz w:val="24"/>
          <w:szCs w:val="24"/>
        </w:rPr>
        <w:t xml:space="preserve">Springer. </w:t>
      </w:r>
    </w:p>
    <w:p w14:paraId="5DA93370" w14:textId="5FC3DAF5" w:rsidR="000E433A" w:rsidRPr="001832EF" w:rsidRDefault="000E433A" w:rsidP="00511216">
      <w:pPr>
        <w:pStyle w:val="Bibliography"/>
        <w:rPr>
          <w:rFonts w:ascii="Times New Roman" w:hAnsi="Times New Roman"/>
          <w:sz w:val="24"/>
          <w:szCs w:val="24"/>
        </w:rPr>
      </w:pPr>
      <w:r w:rsidRPr="001832EF">
        <w:rPr>
          <w:rFonts w:ascii="Times New Roman" w:hAnsi="Times New Roman"/>
          <w:sz w:val="24"/>
          <w:szCs w:val="24"/>
        </w:rPr>
        <w:t>Schwandt, T. A. (2014). T</w:t>
      </w:r>
      <w:r w:rsidRPr="001832EF">
        <w:rPr>
          <w:rFonts w:ascii="Times New Roman" w:hAnsi="Times New Roman"/>
          <w:i/>
          <w:iCs/>
          <w:sz w:val="24"/>
          <w:szCs w:val="24"/>
        </w:rPr>
        <w:t>he SAGE Dictionary of Qualitative Inquir</w:t>
      </w:r>
      <w:r w:rsidRPr="001832EF">
        <w:rPr>
          <w:rFonts w:ascii="Times New Roman" w:hAnsi="Times New Roman"/>
          <w:sz w:val="24"/>
          <w:szCs w:val="24"/>
        </w:rPr>
        <w:t>y. S</w:t>
      </w:r>
      <w:r w:rsidR="00A31AF0" w:rsidRPr="001832EF">
        <w:rPr>
          <w:rFonts w:ascii="Times New Roman" w:hAnsi="Times New Roman"/>
          <w:sz w:val="24"/>
          <w:szCs w:val="24"/>
        </w:rPr>
        <w:t>age</w:t>
      </w:r>
      <w:r w:rsidRPr="001832EF">
        <w:rPr>
          <w:rFonts w:ascii="Times New Roman" w:hAnsi="Times New Roman"/>
          <w:sz w:val="24"/>
          <w:szCs w:val="24"/>
        </w:rPr>
        <w:t>.</w:t>
      </w:r>
    </w:p>
    <w:p w14:paraId="3F2731FE" w14:textId="489EEB22"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Seikkula, J. (2002). Open dialogues with good and poor outcomes for psychotic crises: Examples from families with violence. </w:t>
      </w:r>
      <w:r w:rsidRPr="001832EF">
        <w:rPr>
          <w:rFonts w:ascii="Times New Roman" w:eastAsia="Calibri" w:hAnsi="Times New Roman" w:cs="Times New Roman"/>
          <w:i/>
          <w:iCs/>
          <w:sz w:val="24"/>
          <w:szCs w:val="24"/>
        </w:rPr>
        <w:t>Journal of Marital and Family Therapy,</w:t>
      </w:r>
      <w:r w:rsidRPr="001832EF">
        <w:rPr>
          <w:rFonts w:ascii="Times New Roman" w:eastAsia="Calibri" w:hAnsi="Times New Roman" w:cs="Times New Roman"/>
          <w:sz w:val="24"/>
          <w:szCs w:val="24"/>
        </w:rPr>
        <w:t xml:space="preserve"> 28(3), 263</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274. https://doi.org/10.1111/j.1752-0606.2002.tb01183.x</w:t>
      </w:r>
    </w:p>
    <w:p w14:paraId="5DB5C319" w14:textId="02BAC0FB"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Sheridan, M., Peterson, B. D., &amp; Rosen, K. H. (2010). The experiences of parents of adolescents in family therapy: A qualitative investigation. J</w:t>
      </w:r>
      <w:r w:rsidRPr="001832EF">
        <w:rPr>
          <w:rFonts w:ascii="Times New Roman" w:eastAsia="Calibri" w:hAnsi="Times New Roman" w:cs="Times New Roman"/>
          <w:i/>
          <w:iCs/>
          <w:sz w:val="24"/>
          <w:szCs w:val="24"/>
        </w:rPr>
        <w:t xml:space="preserve">ournal of Marital and Family Therapy, </w:t>
      </w:r>
      <w:r w:rsidRPr="001832EF">
        <w:rPr>
          <w:rFonts w:ascii="Times New Roman" w:eastAsia="Calibri" w:hAnsi="Times New Roman" w:cs="Times New Roman"/>
          <w:sz w:val="24"/>
          <w:szCs w:val="24"/>
        </w:rPr>
        <w:t>36(2), 144</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157. </w:t>
      </w:r>
      <w:r w:rsidR="00A31AF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10.1111/j.1752-0606.2010.00193.x</w:t>
      </w:r>
    </w:p>
    <w:p w14:paraId="210A9084" w14:textId="5FD80C73"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Shirk, S. R., Karver, M. &amp; Brown, R. (2011). The alliance in child and adolescent psychotherapy. </w:t>
      </w:r>
      <w:r w:rsidRPr="001832EF">
        <w:rPr>
          <w:rFonts w:ascii="Times New Roman" w:eastAsia="Calibri" w:hAnsi="Times New Roman" w:cs="Times New Roman"/>
          <w:i/>
          <w:iCs/>
          <w:sz w:val="24"/>
          <w:szCs w:val="24"/>
        </w:rPr>
        <w:t>Psychology Faculty Publications</w:t>
      </w:r>
      <w:r w:rsidRPr="001832EF">
        <w:rPr>
          <w:rFonts w:ascii="Times New Roman" w:eastAsia="Calibri" w:hAnsi="Times New Roman" w:cs="Times New Roman"/>
          <w:sz w:val="24"/>
          <w:szCs w:val="24"/>
        </w:rPr>
        <w:t>, 48 (1), 17-24</w:t>
      </w:r>
      <w:r w:rsidR="00A31AF0" w:rsidRPr="001832EF">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 </w:t>
      </w:r>
      <w:bookmarkStart w:id="67" w:name="_Hlk77082283"/>
      <w:r w:rsidR="00A31AF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10.1037/a0022181</w:t>
      </w:r>
      <w:bookmarkEnd w:id="67"/>
    </w:p>
    <w:p w14:paraId="2D56EA27" w14:textId="5CFD2A2D"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Simon, G. (2018). Eight criteria for quality in systemic practitioner research. </w:t>
      </w:r>
      <w:r w:rsidRPr="001832EF">
        <w:rPr>
          <w:rFonts w:ascii="Times New Roman" w:eastAsia="Calibri" w:hAnsi="Times New Roman" w:cs="Times New Roman"/>
          <w:i/>
          <w:iCs/>
          <w:sz w:val="24"/>
          <w:szCs w:val="24"/>
        </w:rPr>
        <w:t>Murmurations: Journal of Transformative Systemic Practice,</w:t>
      </w:r>
      <w:r w:rsidRPr="001832EF">
        <w:rPr>
          <w:rFonts w:ascii="Times New Roman" w:eastAsia="Calibri" w:hAnsi="Times New Roman" w:cs="Times New Roman"/>
          <w:sz w:val="24"/>
          <w:szCs w:val="24"/>
        </w:rPr>
        <w:t xml:space="preserve"> 1 (2), 40</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62. https://doi.org/10.28963/1.2.5</w:t>
      </w:r>
    </w:p>
    <w:p w14:paraId="7A61979B" w14:textId="792BC4A1"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lastRenderedPageBreak/>
        <w:t>Sprenkle, D. H., &amp; Blow, A. J. (2004.). Common factors and our sacred models.</w:t>
      </w:r>
      <w:r w:rsidRPr="001832EF">
        <w:rPr>
          <w:rFonts w:ascii="Times New Roman" w:eastAsia="Calibri" w:hAnsi="Times New Roman" w:cs="Times New Roman"/>
          <w:i/>
          <w:iCs/>
          <w:sz w:val="24"/>
          <w:szCs w:val="24"/>
        </w:rPr>
        <w:t xml:space="preserve"> Journal of Marital and Family Therapy, </w:t>
      </w:r>
      <w:r w:rsidRPr="001832EF">
        <w:rPr>
          <w:rFonts w:ascii="Times New Roman" w:eastAsia="Calibri" w:hAnsi="Times New Roman" w:cs="Times New Roman"/>
          <w:sz w:val="24"/>
          <w:szCs w:val="24"/>
        </w:rPr>
        <w:t>30(2), 113</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129. </w:t>
      </w:r>
      <w:r w:rsidR="00A31AF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10.1111/j.1752-0606.2004.tb01228.x</w:t>
      </w:r>
    </w:p>
    <w:p w14:paraId="0D02136B" w14:textId="30E763E3"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Stake, R. E. (2005). Qualitative case studies. In N. K. Denzin &amp; Y. S. Lincoln (Eds.), </w:t>
      </w:r>
      <w:r w:rsidRPr="001832EF">
        <w:rPr>
          <w:rFonts w:ascii="Times New Roman" w:eastAsia="Calibri" w:hAnsi="Times New Roman" w:cs="Times New Roman"/>
          <w:i/>
          <w:iCs/>
          <w:sz w:val="24"/>
          <w:szCs w:val="24"/>
        </w:rPr>
        <w:t>The Sage handbook of qualitative research</w:t>
      </w:r>
      <w:r w:rsidRPr="001832EF">
        <w:rPr>
          <w:rFonts w:ascii="Times New Roman" w:eastAsia="Calibri" w:hAnsi="Times New Roman" w:cs="Times New Roman"/>
          <w:sz w:val="24"/>
          <w:szCs w:val="24"/>
        </w:rPr>
        <w:t xml:space="preserve"> (p. 443–466). Sage.</w:t>
      </w:r>
    </w:p>
    <w:p w14:paraId="23AF97F6" w14:textId="2591FEB6"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Stith, S. M., Rosen, K. H., McCollum, E. E., Coleman, J. U., &amp; Herman, S. A. (1996). The voices of children: preadolescent children’s experiences in family therapy. </w:t>
      </w:r>
      <w:r w:rsidRPr="001832EF">
        <w:rPr>
          <w:rFonts w:ascii="Times New Roman" w:eastAsia="Calibri" w:hAnsi="Times New Roman" w:cs="Times New Roman"/>
          <w:i/>
          <w:iCs/>
          <w:sz w:val="24"/>
          <w:szCs w:val="24"/>
        </w:rPr>
        <w:t>Journal of Marital and Family Therapy</w:t>
      </w:r>
      <w:r w:rsidRPr="001832EF">
        <w:rPr>
          <w:rFonts w:ascii="Times New Roman" w:eastAsia="Calibri" w:hAnsi="Times New Roman" w:cs="Times New Roman"/>
          <w:sz w:val="24"/>
          <w:szCs w:val="24"/>
        </w:rPr>
        <w:t>, 22(1), 69</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86. </w:t>
      </w:r>
      <w:r w:rsidR="00A31AF0"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10.1111/j.1752-0606.1996.tb00188.x</w:t>
      </w:r>
    </w:p>
    <w:p w14:paraId="226572AA" w14:textId="1F9D348A"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Thompson, S. J., Bender, K., Lantry, J., &amp; Flynn, P. M. (2007). Treatment engagement: building therapeutic alliance in home-based treatment with adolescents and their families. </w:t>
      </w:r>
      <w:r w:rsidRPr="001832EF">
        <w:rPr>
          <w:rFonts w:ascii="Times New Roman" w:eastAsia="Calibri" w:hAnsi="Times New Roman" w:cs="Times New Roman"/>
          <w:i/>
          <w:iCs/>
          <w:sz w:val="24"/>
          <w:szCs w:val="24"/>
        </w:rPr>
        <w:t>Contemporary Family Therapy,</w:t>
      </w:r>
      <w:r w:rsidRPr="001832EF">
        <w:rPr>
          <w:rFonts w:ascii="Times New Roman" w:eastAsia="Calibri" w:hAnsi="Times New Roman" w:cs="Times New Roman"/>
          <w:sz w:val="24"/>
          <w:szCs w:val="24"/>
        </w:rPr>
        <w:t xml:space="preserve"> 29,</w:t>
      </w:r>
      <w:r w:rsidR="00A31AF0" w:rsidRPr="001832EF">
        <w:rPr>
          <w:rFonts w:ascii="Times New Roman" w:eastAsia="Calibri" w:hAnsi="Times New Roman" w:cs="Times New Roman"/>
          <w:sz w:val="24"/>
          <w:szCs w:val="24"/>
        </w:rPr>
        <w:t xml:space="preserve"> 39</w:t>
      </w:r>
      <w:r w:rsidR="00357EDC">
        <w:rPr>
          <w:rFonts w:ascii="Times New Roman" w:eastAsia="Calibri" w:hAnsi="Times New Roman" w:cs="Times New Roman"/>
          <w:sz w:val="24"/>
          <w:szCs w:val="24"/>
        </w:rPr>
        <w:t>-</w:t>
      </w:r>
      <w:r w:rsidR="00A31AF0" w:rsidRPr="001832EF">
        <w:rPr>
          <w:rFonts w:ascii="Times New Roman" w:eastAsia="Calibri" w:hAnsi="Times New Roman" w:cs="Times New Roman"/>
          <w:sz w:val="24"/>
          <w:szCs w:val="24"/>
        </w:rPr>
        <w:t>55</w:t>
      </w:r>
      <w:r w:rsidR="00702FA5" w:rsidRPr="001832EF">
        <w:rPr>
          <w:rFonts w:ascii="Times New Roman" w:eastAsia="Calibri" w:hAnsi="Times New Roman" w:cs="Times New Roman"/>
          <w:sz w:val="24"/>
          <w:szCs w:val="24"/>
        </w:rPr>
        <w:t>.</w:t>
      </w:r>
      <w:r w:rsidRPr="001832EF">
        <w:rPr>
          <w:rFonts w:ascii="Times New Roman" w:eastAsia="Calibri" w:hAnsi="Times New Roman" w:cs="Times New Roman"/>
          <w:sz w:val="24"/>
          <w:szCs w:val="24"/>
        </w:rPr>
        <w:t xml:space="preserve"> </w:t>
      </w:r>
      <w:r w:rsidR="00A31AF0" w:rsidRPr="001832EF">
        <w:rPr>
          <w:rFonts w:ascii="Times New Roman" w:eastAsia="Calibri" w:hAnsi="Times New Roman" w:cs="Times New Roman"/>
          <w:sz w:val="24"/>
          <w:szCs w:val="24"/>
        </w:rPr>
        <w:t>https://doi.org</w:t>
      </w:r>
      <w:r w:rsidR="00702FA5" w:rsidRPr="001832EF">
        <w:rPr>
          <w:rFonts w:ascii="Times New Roman" w:eastAsia="Calibri" w:hAnsi="Times New Roman" w:cs="Times New Roman"/>
          <w:sz w:val="24"/>
          <w:szCs w:val="24"/>
        </w:rPr>
        <w:t>/</w:t>
      </w:r>
      <w:r w:rsidR="00A31AF0" w:rsidRPr="001832EF">
        <w:rPr>
          <w:rFonts w:ascii="Times New Roman" w:eastAsia="Calibri" w:hAnsi="Times New Roman" w:cs="Times New Roman"/>
          <w:sz w:val="24"/>
          <w:szCs w:val="24"/>
        </w:rPr>
        <w:t>10.1007/s10591-007-9030-6</w:t>
      </w:r>
    </w:p>
    <w:p w14:paraId="28ECA360" w14:textId="298A9A3F"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Van Nieuwenhove, K., &amp; Meganck, R. (2019). Interpersonal features in complex trauma etiology, consequences, and treatment.</w:t>
      </w:r>
      <w:r w:rsidRPr="001832EF">
        <w:rPr>
          <w:rFonts w:ascii="Times New Roman" w:eastAsia="Calibri" w:hAnsi="Times New Roman" w:cs="Times New Roman"/>
          <w:i/>
          <w:iCs/>
          <w:sz w:val="24"/>
          <w:szCs w:val="24"/>
        </w:rPr>
        <w:t xml:space="preserve"> Journal of Aggression, Maltreatment &amp; Trauma, 2</w:t>
      </w:r>
      <w:r w:rsidRPr="001832EF">
        <w:rPr>
          <w:rFonts w:ascii="Times New Roman" w:eastAsia="Calibri" w:hAnsi="Times New Roman" w:cs="Times New Roman"/>
          <w:sz w:val="24"/>
          <w:szCs w:val="24"/>
        </w:rPr>
        <w:t>8(8), 903</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928.</w:t>
      </w:r>
      <w:r w:rsidRPr="001832EF">
        <w:rPr>
          <w:rFonts w:ascii="Times New Roman" w:eastAsia="Calibri" w:hAnsi="Times New Roman" w:cs="Times New Roman"/>
          <w:b/>
          <w:sz w:val="24"/>
          <w:szCs w:val="24"/>
        </w:rPr>
        <w:t xml:space="preserve"> </w:t>
      </w:r>
      <w:r w:rsidR="00702FA5"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10.1177/1524838009339757</w:t>
      </w:r>
    </w:p>
    <w:p w14:paraId="19445585" w14:textId="5DE22F40" w:rsidR="000E433A" w:rsidRPr="001832EF" w:rsidRDefault="000E433A" w:rsidP="00511216">
      <w:pPr>
        <w:spacing w:after="0"/>
        <w:ind w:left="720" w:hanging="720"/>
        <w:rPr>
          <w:rFonts w:ascii="Times New Roman" w:eastAsia="Calibri" w:hAnsi="Times New Roman" w:cs="Times New Roman"/>
          <w:sz w:val="24"/>
          <w:szCs w:val="24"/>
        </w:rPr>
      </w:pPr>
      <w:r w:rsidRPr="001832EF">
        <w:rPr>
          <w:rFonts w:ascii="Times New Roman" w:eastAsia="Calibri" w:hAnsi="Times New Roman" w:cs="Times New Roman"/>
          <w:sz w:val="24"/>
          <w:szCs w:val="24"/>
        </w:rPr>
        <w:t xml:space="preserve">Willis, A. B., Walters, L. H., &amp; Crane, D. R. (2014). Assessing play-based activities, child talk, and single session outcome in family therapy with young children. </w:t>
      </w:r>
      <w:r w:rsidRPr="001832EF">
        <w:rPr>
          <w:rFonts w:ascii="Times New Roman" w:eastAsia="Calibri" w:hAnsi="Times New Roman" w:cs="Times New Roman"/>
          <w:i/>
          <w:iCs/>
          <w:sz w:val="24"/>
          <w:szCs w:val="24"/>
        </w:rPr>
        <w:t>Journal of Marital and Family Therapy</w:t>
      </w:r>
      <w:r w:rsidRPr="001832EF">
        <w:rPr>
          <w:rFonts w:ascii="Times New Roman" w:eastAsia="Calibri" w:hAnsi="Times New Roman" w:cs="Times New Roman"/>
          <w:sz w:val="24"/>
          <w:szCs w:val="24"/>
        </w:rPr>
        <w:t>, 40(3), 287</w:t>
      </w:r>
      <w:r w:rsidR="00357EDC">
        <w:rPr>
          <w:rFonts w:ascii="Times New Roman" w:eastAsia="Calibri" w:hAnsi="Times New Roman" w:cs="Times New Roman"/>
          <w:sz w:val="24"/>
          <w:szCs w:val="24"/>
        </w:rPr>
        <w:t>-</w:t>
      </w:r>
      <w:r w:rsidRPr="001832EF">
        <w:rPr>
          <w:rFonts w:ascii="Times New Roman" w:eastAsia="Calibri" w:hAnsi="Times New Roman" w:cs="Times New Roman"/>
          <w:sz w:val="24"/>
          <w:szCs w:val="24"/>
        </w:rPr>
        <w:t>301.</w:t>
      </w:r>
      <w:r w:rsidRPr="001832EF">
        <w:rPr>
          <w:rFonts w:ascii="Times New Roman" w:eastAsia="Calibri" w:hAnsi="Times New Roman" w:cs="Times New Roman"/>
          <w:b/>
          <w:sz w:val="24"/>
          <w:szCs w:val="24"/>
          <w:lang w:val="mt-MT"/>
        </w:rPr>
        <w:t xml:space="preserve"> </w:t>
      </w:r>
      <w:r w:rsidR="00702FA5" w:rsidRPr="001832EF">
        <w:rPr>
          <w:rFonts w:ascii="Times New Roman" w:eastAsia="Calibri" w:hAnsi="Times New Roman" w:cs="Times New Roman"/>
          <w:sz w:val="24"/>
          <w:szCs w:val="24"/>
        </w:rPr>
        <w:t>https://doi.org/</w:t>
      </w:r>
      <w:r w:rsidRPr="001832EF">
        <w:rPr>
          <w:rFonts w:ascii="Times New Roman" w:eastAsia="Calibri" w:hAnsi="Times New Roman" w:cs="Times New Roman"/>
          <w:sz w:val="24"/>
          <w:szCs w:val="24"/>
        </w:rPr>
        <w:t>10.1111/jmft.12048</w:t>
      </w:r>
    </w:p>
    <w:p w14:paraId="6D919945" w14:textId="77777777" w:rsidR="000E433A" w:rsidRPr="001832EF" w:rsidRDefault="000E433A" w:rsidP="00511216">
      <w:pPr>
        <w:spacing w:after="0"/>
        <w:ind w:left="720" w:hanging="720"/>
        <w:rPr>
          <w:rFonts w:ascii="Times New Roman" w:eastAsia="Calibri" w:hAnsi="Times New Roman" w:cs="Times New Roman"/>
          <w:sz w:val="24"/>
          <w:szCs w:val="24"/>
        </w:rPr>
      </w:pPr>
    </w:p>
    <w:p w14:paraId="270A08E3" w14:textId="5289E67D" w:rsidR="000B5FA8" w:rsidRPr="001832EF" w:rsidRDefault="000E433A" w:rsidP="00511216">
      <w:pPr>
        <w:spacing w:after="0"/>
        <w:rPr>
          <w:rFonts w:ascii="Times New Roman" w:eastAsia="Calibri" w:hAnsi="Times New Roman" w:cs="Times New Roman"/>
          <w:sz w:val="24"/>
          <w:szCs w:val="24"/>
        </w:rPr>
      </w:pPr>
      <w:r w:rsidRPr="001832EF">
        <w:rPr>
          <w:rFonts w:ascii="Times New Roman" w:eastAsia="Calibri" w:hAnsi="Times New Roman" w:cs="Times New Roman"/>
          <w:sz w:val="24"/>
          <w:szCs w:val="24"/>
        </w:rPr>
        <w:fldChar w:fldCharType="end"/>
      </w:r>
    </w:p>
    <w:sectPr w:rsidR="000B5FA8" w:rsidRPr="001832EF" w:rsidSect="00370820">
      <w:headerReference w:type="default" r:id="rId15"/>
      <w:footerReference w:type="default" r:id="rId16"/>
      <w:pgSz w:w="11907" w:h="16840"/>
      <w:pgMar w:top="1418" w:right="1418" w:bottom="1134" w:left="2552" w:header="720" w:footer="720" w:gutter="0"/>
      <w:lnNumType w:countBy="1"/>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46257" w14:textId="77777777" w:rsidR="00AB485C" w:rsidRDefault="00AB485C">
      <w:r>
        <w:separator/>
      </w:r>
    </w:p>
  </w:endnote>
  <w:endnote w:type="continuationSeparator" w:id="0">
    <w:p w14:paraId="4EDEEF96" w14:textId="77777777" w:rsidR="00AB485C" w:rsidRDefault="00AB4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686C" w14:textId="008163B4" w:rsidR="00710973" w:rsidRDefault="00710973">
    <w:pPr>
      <w:pStyle w:val="Footer"/>
    </w:pPr>
  </w:p>
  <w:p w14:paraId="54BA793B" w14:textId="723C916A" w:rsidR="006D201E" w:rsidRDefault="006D201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BAADE" w14:textId="77777777" w:rsidR="00AB485C" w:rsidRDefault="00AB485C">
      <w:r>
        <w:separator/>
      </w:r>
    </w:p>
  </w:footnote>
  <w:footnote w:type="continuationSeparator" w:id="0">
    <w:p w14:paraId="6331EE0F" w14:textId="77777777" w:rsidR="00AB485C" w:rsidRDefault="00AB4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BD4D" w14:textId="7C27B1EF" w:rsidR="00710973" w:rsidRPr="00710973" w:rsidRDefault="00710973" w:rsidP="00710973">
    <w:pPr>
      <w:pStyle w:val="Header"/>
      <w:rPr>
        <w:rFonts w:ascii="Times New Roman" w:hAnsi="Times New Roman" w:cs="Times New Roman"/>
        <w:sz w:val="20"/>
        <w:szCs w:val="20"/>
      </w:rPr>
    </w:pPr>
    <w:r w:rsidRPr="00710973">
      <w:rPr>
        <w:rFonts w:ascii="Times New Roman" w:hAnsi="Times New Roman" w:cs="Times New Roman"/>
        <w:sz w:val="20"/>
        <w:szCs w:val="20"/>
      </w:rPr>
      <w:t xml:space="preserve">THE </w:t>
    </w:r>
    <w:r>
      <w:rPr>
        <w:rFonts w:ascii="Times New Roman" w:hAnsi="Times New Roman" w:cs="Times New Roman"/>
        <w:sz w:val="20"/>
        <w:szCs w:val="20"/>
      </w:rPr>
      <w:t xml:space="preserve">THERAPEUTIC </w:t>
    </w:r>
    <w:r w:rsidRPr="00710973">
      <w:rPr>
        <w:rFonts w:ascii="Times New Roman" w:hAnsi="Times New Roman" w:cs="Times New Roman"/>
        <w:sz w:val="20"/>
        <w:szCs w:val="20"/>
      </w:rPr>
      <w:t>ALLIANCE WITH PARENTS AND THEIR CHILDRE</w:t>
    </w:r>
    <w:r>
      <w:rPr>
        <w:rFonts w:ascii="Times New Roman" w:hAnsi="Times New Roman" w:cs="Times New Roman"/>
        <w:sz w:val="20"/>
        <w:szCs w:val="20"/>
      </w:rPr>
      <w:t>N</w:t>
    </w:r>
    <w:r w:rsidRPr="00710973">
      <w:rPr>
        <w:rFonts w:ascii="Times New Roman" w:hAnsi="Times New Roman" w:cs="Times New Roman"/>
        <w:sz w:val="20"/>
        <w:szCs w:val="20"/>
      </w:rPr>
      <w:t xml:space="preserve"> </w:t>
    </w:r>
    <w:r>
      <w:rPr>
        <w:rFonts w:ascii="Times New Roman" w:hAnsi="Times New Roman" w:cs="Times New Roman"/>
        <w:sz w:val="20"/>
        <w:szCs w:val="20"/>
      </w:rPr>
      <w:t xml:space="preserve">         </w:t>
    </w:r>
    <w:sdt>
      <w:sdtPr>
        <w:rPr>
          <w:rFonts w:ascii="Times New Roman" w:hAnsi="Times New Roman" w:cs="Times New Roman"/>
          <w:sz w:val="20"/>
          <w:szCs w:val="20"/>
        </w:rPr>
        <w:id w:val="-472144488"/>
        <w:docPartObj>
          <w:docPartGallery w:val="Page Numbers (Top of Page)"/>
          <w:docPartUnique/>
        </w:docPartObj>
      </w:sdtPr>
      <w:sdtEndPr>
        <w:rPr>
          <w:noProof/>
        </w:rPr>
      </w:sdtEndPr>
      <w:sdtContent>
        <w:r w:rsidRPr="00710973">
          <w:rPr>
            <w:rFonts w:ascii="Times New Roman" w:hAnsi="Times New Roman" w:cs="Times New Roman"/>
            <w:sz w:val="20"/>
            <w:szCs w:val="20"/>
          </w:rPr>
          <w:fldChar w:fldCharType="begin"/>
        </w:r>
        <w:r w:rsidRPr="00710973">
          <w:rPr>
            <w:rFonts w:ascii="Times New Roman" w:hAnsi="Times New Roman" w:cs="Times New Roman"/>
            <w:sz w:val="20"/>
            <w:szCs w:val="20"/>
          </w:rPr>
          <w:instrText xml:space="preserve"> PAGE   \* MERGEFORMAT </w:instrText>
        </w:r>
        <w:r w:rsidRPr="00710973">
          <w:rPr>
            <w:rFonts w:ascii="Times New Roman" w:hAnsi="Times New Roman" w:cs="Times New Roman"/>
            <w:sz w:val="20"/>
            <w:szCs w:val="20"/>
          </w:rPr>
          <w:fldChar w:fldCharType="separate"/>
        </w:r>
        <w:r w:rsidRPr="00710973">
          <w:rPr>
            <w:rFonts w:ascii="Times New Roman" w:hAnsi="Times New Roman" w:cs="Times New Roman"/>
            <w:noProof/>
            <w:sz w:val="20"/>
            <w:szCs w:val="20"/>
          </w:rPr>
          <w:t>2</w:t>
        </w:r>
        <w:r w:rsidRPr="00710973">
          <w:rPr>
            <w:rFonts w:ascii="Times New Roman" w:hAnsi="Times New Roman" w:cs="Times New Roman"/>
            <w:noProof/>
            <w:sz w:val="20"/>
            <w:szCs w:val="20"/>
          </w:rPr>
          <w:fldChar w:fldCharType="end"/>
        </w:r>
      </w:sdtContent>
    </w:sdt>
  </w:p>
  <w:p w14:paraId="50BCC867" w14:textId="77777777" w:rsidR="00710973" w:rsidRDefault="007109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17205"/>
    <w:multiLevelType w:val="multilevel"/>
    <w:tmpl w:val="2FD8DDFA"/>
    <w:lvl w:ilvl="0">
      <w:start w:val="1"/>
      <w:numFmt w:val="decimal"/>
      <w:pStyle w:val="Heading1"/>
      <w:lvlText w:val="%1"/>
      <w:lvlJc w:val="left"/>
      <w:pPr>
        <w:ind w:left="360" w:hanging="360"/>
      </w:pPr>
      <w:rPr>
        <w:rFonts w:hint="default"/>
        <w:vanish/>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DAD1AA8"/>
    <w:multiLevelType w:val="multilevel"/>
    <w:tmpl w:val="9ACE459E"/>
    <w:lvl w:ilvl="0">
      <w:start w:val="1"/>
      <w:numFmt w:val="decimal"/>
      <w:lvlText w:val="%1"/>
      <w:lvlJc w:val="left"/>
      <w:pPr>
        <w:ind w:left="360" w:hanging="360"/>
      </w:pPr>
      <w:rPr>
        <w:rFonts w:hint="default"/>
        <w:vanish/>
      </w:rPr>
    </w:lvl>
    <w:lvl w:ilvl="1">
      <w:start w:val="1"/>
      <w:numFmt w:val="decimal"/>
      <w:pStyle w:val="Heading2"/>
      <w:lvlText w:val="%1.%2"/>
      <w:lvlJc w:val="left"/>
      <w:pPr>
        <w:ind w:left="360" w:hanging="360"/>
      </w:pPr>
      <w:rPr>
        <w:rFonts w:hint="default"/>
      </w:rPr>
    </w:lvl>
    <w:lvl w:ilvl="2">
      <w:start w:val="1"/>
      <w:numFmt w:val="decimal"/>
      <w:pStyle w:val="Heading3"/>
      <w:lvlText w:val="%1.%2.%3"/>
      <w:lvlJc w:val="left"/>
      <w:pPr>
        <w:ind w:left="720" w:hanging="720"/>
      </w:pPr>
      <w:rPr>
        <w:rFonts w:hint="default"/>
        <w:b/>
        <w:i w:val="0"/>
      </w:rPr>
    </w:lvl>
    <w:lvl w:ilvl="3">
      <w:start w:val="1"/>
      <w:numFmt w:val="decimal"/>
      <w:lvlText w:val="%1.%2.%3.%4"/>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8D1D74"/>
    <w:multiLevelType w:val="hybridMultilevel"/>
    <w:tmpl w:val="50A8BA9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EF4DBE"/>
    <w:multiLevelType w:val="multilevel"/>
    <w:tmpl w:val="6074D810"/>
    <w:styleLink w:val="List0"/>
    <w:lvl w:ilvl="0">
      <w:start w:val="1"/>
      <w:numFmt w:val="lowerRoman"/>
      <w:lvlText w:val="(%1)"/>
      <w:lvlJc w:val="left"/>
      <w:pPr>
        <w:tabs>
          <w:tab w:val="num" w:pos="1020"/>
        </w:tabs>
        <w:ind w:left="1020" w:hanging="660"/>
      </w:pPr>
      <w:rPr>
        <w:position w:val="0"/>
        <w:sz w:val="24"/>
        <w:szCs w:val="24"/>
        <w:lang w:val="en-US"/>
      </w:rPr>
    </w:lvl>
    <w:lvl w:ilvl="1">
      <w:start w:val="1"/>
      <w:numFmt w:val="lowerLetter"/>
      <w:lvlText w:val="%2."/>
      <w:lvlJc w:val="left"/>
      <w:pPr>
        <w:tabs>
          <w:tab w:val="num" w:pos="1440"/>
        </w:tabs>
        <w:ind w:left="1440" w:hanging="360"/>
      </w:pPr>
      <w:rPr>
        <w:position w:val="0"/>
        <w:sz w:val="24"/>
        <w:szCs w:val="24"/>
        <w:lang w:val="en-US"/>
      </w:rPr>
    </w:lvl>
    <w:lvl w:ilvl="2">
      <w:start w:val="1"/>
      <w:numFmt w:val="lowerRoman"/>
      <w:lvlText w:val="%3."/>
      <w:lvlJc w:val="left"/>
      <w:pPr>
        <w:tabs>
          <w:tab w:val="num" w:pos="2160"/>
        </w:tabs>
        <w:ind w:left="2160" w:hanging="296"/>
      </w:pPr>
      <w:rPr>
        <w:position w:val="0"/>
        <w:sz w:val="24"/>
        <w:szCs w:val="24"/>
        <w:lang w:val="en-US"/>
      </w:rPr>
    </w:lvl>
    <w:lvl w:ilvl="3">
      <w:start w:val="1"/>
      <w:numFmt w:val="decimal"/>
      <w:lvlText w:val="%4."/>
      <w:lvlJc w:val="left"/>
      <w:pPr>
        <w:tabs>
          <w:tab w:val="num" w:pos="2880"/>
        </w:tabs>
        <w:ind w:left="2880" w:hanging="360"/>
      </w:pPr>
      <w:rPr>
        <w:position w:val="0"/>
        <w:sz w:val="24"/>
        <w:szCs w:val="24"/>
        <w:lang w:val="en-US"/>
      </w:rPr>
    </w:lvl>
    <w:lvl w:ilvl="4">
      <w:start w:val="1"/>
      <w:numFmt w:val="lowerLetter"/>
      <w:lvlText w:val="%5."/>
      <w:lvlJc w:val="left"/>
      <w:pPr>
        <w:tabs>
          <w:tab w:val="num" w:pos="3600"/>
        </w:tabs>
        <w:ind w:left="3600" w:hanging="360"/>
      </w:pPr>
      <w:rPr>
        <w:position w:val="0"/>
        <w:sz w:val="24"/>
        <w:szCs w:val="24"/>
        <w:lang w:val="en-US"/>
      </w:rPr>
    </w:lvl>
    <w:lvl w:ilvl="5">
      <w:start w:val="1"/>
      <w:numFmt w:val="lowerRoman"/>
      <w:lvlText w:val="%6."/>
      <w:lvlJc w:val="left"/>
      <w:pPr>
        <w:tabs>
          <w:tab w:val="num" w:pos="4320"/>
        </w:tabs>
        <w:ind w:left="4320" w:hanging="296"/>
      </w:pPr>
      <w:rPr>
        <w:position w:val="0"/>
        <w:sz w:val="24"/>
        <w:szCs w:val="24"/>
        <w:lang w:val="en-US"/>
      </w:rPr>
    </w:lvl>
    <w:lvl w:ilvl="6">
      <w:start w:val="1"/>
      <w:numFmt w:val="decimal"/>
      <w:lvlText w:val="%7."/>
      <w:lvlJc w:val="left"/>
      <w:pPr>
        <w:tabs>
          <w:tab w:val="num" w:pos="5040"/>
        </w:tabs>
        <w:ind w:left="5040" w:hanging="360"/>
      </w:pPr>
      <w:rPr>
        <w:position w:val="0"/>
        <w:sz w:val="24"/>
        <w:szCs w:val="24"/>
        <w:lang w:val="en-US"/>
      </w:rPr>
    </w:lvl>
    <w:lvl w:ilvl="7">
      <w:start w:val="1"/>
      <w:numFmt w:val="lowerLetter"/>
      <w:lvlText w:val="%8."/>
      <w:lvlJc w:val="left"/>
      <w:pPr>
        <w:tabs>
          <w:tab w:val="num" w:pos="5760"/>
        </w:tabs>
        <w:ind w:left="5760" w:hanging="360"/>
      </w:pPr>
      <w:rPr>
        <w:position w:val="0"/>
        <w:sz w:val="24"/>
        <w:szCs w:val="24"/>
        <w:lang w:val="en-US"/>
      </w:rPr>
    </w:lvl>
    <w:lvl w:ilvl="8">
      <w:start w:val="1"/>
      <w:numFmt w:val="lowerRoman"/>
      <w:lvlText w:val="%9."/>
      <w:lvlJc w:val="left"/>
      <w:pPr>
        <w:tabs>
          <w:tab w:val="num" w:pos="6480"/>
        </w:tabs>
        <w:ind w:left="6480" w:hanging="296"/>
      </w:pPr>
      <w:rPr>
        <w:position w:val="0"/>
        <w:sz w:val="24"/>
        <w:szCs w:val="24"/>
        <w:lang w:val="en-US"/>
      </w:rPr>
    </w:lvl>
  </w:abstractNum>
  <w:abstractNum w:abstractNumId="4" w15:restartNumberingAfterBreak="0">
    <w:nsid w:val="5F5C0D84"/>
    <w:multiLevelType w:val="hybridMultilevel"/>
    <w:tmpl w:val="BAD643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093914"/>
    <w:multiLevelType w:val="hybridMultilevel"/>
    <w:tmpl w:val="DFCA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A5792A"/>
    <w:multiLevelType w:val="hybridMultilevel"/>
    <w:tmpl w:val="3E46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2"/>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FA8"/>
    <w:rsid w:val="00001420"/>
    <w:rsid w:val="00015144"/>
    <w:rsid w:val="00066038"/>
    <w:rsid w:val="00083B44"/>
    <w:rsid w:val="000B5FA8"/>
    <w:rsid w:val="000E433A"/>
    <w:rsid w:val="000F61E6"/>
    <w:rsid w:val="001832EF"/>
    <w:rsid w:val="0019776A"/>
    <w:rsid w:val="001E632D"/>
    <w:rsid w:val="00210864"/>
    <w:rsid w:val="00231516"/>
    <w:rsid w:val="002530A1"/>
    <w:rsid w:val="002D53A2"/>
    <w:rsid w:val="002F2BAF"/>
    <w:rsid w:val="002F5734"/>
    <w:rsid w:val="002F6AAD"/>
    <w:rsid w:val="00326B37"/>
    <w:rsid w:val="00357EDC"/>
    <w:rsid w:val="00370820"/>
    <w:rsid w:val="003A2AA2"/>
    <w:rsid w:val="003B63C5"/>
    <w:rsid w:val="003D2F6D"/>
    <w:rsid w:val="003E59D5"/>
    <w:rsid w:val="004214D0"/>
    <w:rsid w:val="004359F8"/>
    <w:rsid w:val="00453793"/>
    <w:rsid w:val="004A31BC"/>
    <w:rsid w:val="004B0C26"/>
    <w:rsid w:val="004D526C"/>
    <w:rsid w:val="00511216"/>
    <w:rsid w:val="00537D46"/>
    <w:rsid w:val="0054597F"/>
    <w:rsid w:val="005557F2"/>
    <w:rsid w:val="005B08B3"/>
    <w:rsid w:val="005C1B70"/>
    <w:rsid w:val="005D6508"/>
    <w:rsid w:val="005F4226"/>
    <w:rsid w:val="00610782"/>
    <w:rsid w:val="00665D40"/>
    <w:rsid w:val="006976EE"/>
    <w:rsid w:val="006D201E"/>
    <w:rsid w:val="00702FA5"/>
    <w:rsid w:val="00710973"/>
    <w:rsid w:val="00733B1A"/>
    <w:rsid w:val="00743F96"/>
    <w:rsid w:val="007605B0"/>
    <w:rsid w:val="00761E08"/>
    <w:rsid w:val="00774A00"/>
    <w:rsid w:val="00791C7A"/>
    <w:rsid w:val="007C1077"/>
    <w:rsid w:val="007C724B"/>
    <w:rsid w:val="007D4D92"/>
    <w:rsid w:val="0081424C"/>
    <w:rsid w:val="00883949"/>
    <w:rsid w:val="00885680"/>
    <w:rsid w:val="008941E0"/>
    <w:rsid w:val="008C1013"/>
    <w:rsid w:val="008E2914"/>
    <w:rsid w:val="00947D4D"/>
    <w:rsid w:val="009743AF"/>
    <w:rsid w:val="00994D03"/>
    <w:rsid w:val="00995EB0"/>
    <w:rsid w:val="00A14296"/>
    <w:rsid w:val="00A156DB"/>
    <w:rsid w:val="00A31AF0"/>
    <w:rsid w:val="00A518EF"/>
    <w:rsid w:val="00A54C7F"/>
    <w:rsid w:val="00A7135A"/>
    <w:rsid w:val="00A958F2"/>
    <w:rsid w:val="00AB485C"/>
    <w:rsid w:val="00AE31A4"/>
    <w:rsid w:val="00AE505E"/>
    <w:rsid w:val="00AF52F5"/>
    <w:rsid w:val="00B132F8"/>
    <w:rsid w:val="00C917D9"/>
    <w:rsid w:val="00CA5917"/>
    <w:rsid w:val="00CC2C04"/>
    <w:rsid w:val="00D43103"/>
    <w:rsid w:val="00D47D9F"/>
    <w:rsid w:val="00D52E05"/>
    <w:rsid w:val="00D6032B"/>
    <w:rsid w:val="00D62EE6"/>
    <w:rsid w:val="00D84DD1"/>
    <w:rsid w:val="00DD5CBA"/>
    <w:rsid w:val="00DD6C7A"/>
    <w:rsid w:val="00E138F0"/>
    <w:rsid w:val="00E40C02"/>
    <w:rsid w:val="00E96831"/>
    <w:rsid w:val="00EB7BDC"/>
    <w:rsid w:val="00EF4AAB"/>
    <w:rsid w:val="00F4476D"/>
    <w:rsid w:val="00F90155"/>
    <w:rsid w:val="00FB5820"/>
    <w:rsid w:val="00FB7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46399A"/>
  <w15:chartTrackingRefBased/>
  <w15:docId w15:val="{CCF7ED65-3D85-44EF-95BE-4AD118DB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line number" w:uiPriority="99"/>
    <w:lsdException w:name="end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76EE"/>
    <w:pPr>
      <w:spacing w:after="160" w:line="480"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6976EE"/>
    <w:pPr>
      <w:keepNext/>
      <w:keepLines/>
      <w:numPr>
        <w:numId w:val="2"/>
      </w:numPr>
      <w:spacing w:before="240" w:after="0"/>
      <w:jc w:val="center"/>
      <w:outlineLvl w:val="0"/>
    </w:pPr>
    <w:rPr>
      <w:rFonts w:ascii="Times New Roman" w:eastAsia="Times New Roman" w:hAnsi="Times New Roman" w:cs="Times New Roman"/>
      <w:b/>
      <w:sz w:val="24"/>
      <w:szCs w:val="32"/>
      <w:lang w:val="mt-MT"/>
    </w:rPr>
  </w:style>
  <w:style w:type="paragraph" w:styleId="Heading2">
    <w:name w:val="heading 2"/>
    <w:basedOn w:val="Normal"/>
    <w:next w:val="Normal"/>
    <w:link w:val="Heading2Char"/>
    <w:uiPriority w:val="9"/>
    <w:unhideWhenUsed/>
    <w:qFormat/>
    <w:rsid w:val="006976EE"/>
    <w:pPr>
      <w:keepNext/>
      <w:keepLines/>
      <w:numPr>
        <w:ilvl w:val="1"/>
        <w:numId w:val="1"/>
      </w:numPr>
      <w:spacing w:before="40" w:after="0"/>
      <w:outlineLvl w:val="1"/>
    </w:pPr>
    <w:rPr>
      <w:rFonts w:ascii="Times New Roman" w:eastAsia="Times New Roman" w:hAnsi="Times New Roman" w:cs="Times New Roman"/>
      <w:b/>
      <w:sz w:val="24"/>
      <w:szCs w:val="26"/>
    </w:rPr>
  </w:style>
  <w:style w:type="paragraph" w:styleId="Heading3">
    <w:name w:val="heading 3"/>
    <w:basedOn w:val="Normal"/>
    <w:next w:val="Normal"/>
    <w:link w:val="Heading3Char"/>
    <w:uiPriority w:val="9"/>
    <w:unhideWhenUsed/>
    <w:qFormat/>
    <w:rsid w:val="006976EE"/>
    <w:pPr>
      <w:keepNext/>
      <w:keepLines/>
      <w:numPr>
        <w:ilvl w:val="2"/>
        <w:numId w:val="1"/>
      </w:numPr>
      <w:spacing w:before="40" w:after="0"/>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iPriority w:val="9"/>
    <w:unhideWhenUsed/>
    <w:qFormat/>
    <w:rsid w:val="006976EE"/>
    <w:pPr>
      <w:keepNext/>
      <w:keepLines/>
      <w:spacing w:before="40" w:after="0"/>
      <w:outlineLvl w:val="3"/>
    </w:pPr>
    <w:rPr>
      <w:rFonts w:ascii="Calibri Light" w:eastAsia="Times New Roman" w:hAnsi="Calibri Light" w:cs="Times New Roman"/>
      <w:i/>
      <w:iCs/>
      <w:color w:val="2F5496"/>
      <w:sz w:val="24"/>
    </w:rPr>
  </w:style>
  <w:style w:type="paragraph" w:styleId="Heading5">
    <w:name w:val="heading 5"/>
    <w:basedOn w:val="Normal"/>
    <w:next w:val="Normal"/>
    <w:link w:val="Heading5Char"/>
    <w:uiPriority w:val="9"/>
    <w:unhideWhenUsed/>
    <w:qFormat/>
    <w:rsid w:val="006976EE"/>
    <w:pPr>
      <w:keepNext/>
      <w:keepLines/>
      <w:spacing w:before="40" w:after="0"/>
      <w:outlineLvl w:val="4"/>
    </w:pPr>
    <w:rPr>
      <w:rFonts w:ascii="Calibri Light" w:eastAsia="Times New Roman" w:hAnsi="Calibri Light" w:cs="Times New Roman"/>
      <w:color w:val="2F549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customStyle="1" w:styleId="abbreviations">
    <w:name w:val="abbreviations"/>
    <w:basedOn w:val="abstract"/>
    <w:next w:val="Normal"/>
    <w:pPr>
      <w:tabs>
        <w:tab w:val="left" w:pos="3402"/>
      </w:tabs>
      <w:ind w:left="3402" w:hanging="3402"/>
    </w:pPr>
  </w:style>
  <w:style w:type="paragraph" w:customStyle="1" w:styleId="Title1">
    <w:name w:val="Title1"/>
    <w:basedOn w:val="Normal"/>
    <w:next w:val="author"/>
    <w:rPr>
      <w:rFonts w:ascii="Arial" w:hAnsi="Arial"/>
      <w:b/>
      <w:sz w:val="36"/>
    </w:rPr>
  </w:style>
  <w:style w:type="paragraph" w:customStyle="1" w:styleId="heading10">
    <w:name w:val="heading1"/>
    <w:basedOn w:val="Normal"/>
    <w:next w:val="Normal"/>
    <w:pPr>
      <w:keepNext/>
      <w:spacing w:before="240" w:after="180"/>
    </w:pPr>
    <w:rPr>
      <w:rFonts w:ascii="Arial" w:hAnsi="Arial"/>
      <w:b/>
      <w:sz w:val="32"/>
    </w:rPr>
  </w:style>
  <w:style w:type="paragraph" w:customStyle="1" w:styleId="heading20">
    <w:name w:val="heading2"/>
    <w:basedOn w:val="Normal"/>
    <w:next w:val="Normal"/>
    <w:pPr>
      <w:keepNext/>
      <w:spacing w:before="240" w:after="180"/>
    </w:pPr>
    <w:rPr>
      <w:rFonts w:ascii="Arial" w:hAnsi="Arial"/>
      <w:b/>
    </w:rPr>
  </w:style>
  <w:style w:type="paragraph" w:customStyle="1" w:styleId="heading30">
    <w:name w:val="heading3"/>
    <w:basedOn w:val="Normal"/>
    <w:next w:val="Normal"/>
    <w:pPr>
      <w:keepNext/>
      <w:spacing w:before="240" w:after="180"/>
    </w:pPr>
    <w:rPr>
      <w:rFonts w:ascii="Arial" w:hAnsi="Arial"/>
      <w:i/>
    </w:rPr>
  </w:style>
  <w:style w:type="paragraph" w:customStyle="1" w:styleId="run-in">
    <w:name w:val="run-in"/>
    <w:basedOn w:val="Normal"/>
    <w:next w:val="Normal"/>
    <w:pPr>
      <w:keepNext/>
      <w:spacing w:before="120"/>
    </w:pPr>
    <w:rPr>
      <w:b/>
    </w:rPr>
  </w:style>
  <w:style w:type="character" w:customStyle="1" w:styleId="Heading1Char">
    <w:name w:val="Heading 1 Char"/>
    <w:basedOn w:val="DefaultParagraphFont"/>
    <w:link w:val="Heading1"/>
    <w:uiPriority w:val="9"/>
    <w:rsid w:val="006976EE"/>
    <w:rPr>
      <w:b/>
      <w:sz w:val="24"/>
      <w:szCs w:val="32"/>
      <w:lang w:val="mt-MT" w:eastAsia="en-US"/>
    </w:rPr>
  </w:style>
  <w:style w:type="paragraph" w:customStyle="1" w:styleId="figurecitation">
    <w:name w:val="figurecitation"/>
    <w:basedOn w:val="Normal"/>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acknowledgements">
    <w:name w:val="acknowledgements"/>
    <w:basedOn w:val="abstract"/>
    <w:next w:val="Normal"/>
    <w:pPr>
      <w:spacing w:before="240"/>
    </w:pPr>
  </w:style>
  <w:style w:type="paragraph" w:customStyle="1" w:styleId="author">
    <w:name w:val="author"/>
    <w:basedOn w:val="Normal"/>
    <w:next w:val="affiliation"/>
    <w:pPr>
      <w:spacing w:before="120"/>
    </w:pPr>
  </w:style>
  <w:style w:type="paragraph" w:customStyle="1" w:styleId="affiliation">
    <w:name w:val="affiliation"/>
    <w:basedOn w:val="Normal"/>
    <w:next w:val="phone"/>
    <w:pPr>
      <w:spacing w:before="120" w:line="240" w:lineRule="auto"/>
    </w:pPr>
    <w:rPr>
      <w:i/>
    </w:rPr>
  </w:style>
  <w:style w:type="paragraph" w:customStyle="1" w:styleId="email">
    <w:name w:val="email"/>
    <w:basedOn w:val="Normal"/>
    <w:next w:val="url"/>
    <w:pPr>
      <w:spacing w:before="120" w:line="240" w:lineRule="auto"/>
    </w:pPr>
    <w:rPr>
      <w:sz w:val="20"/>
    </w:rPr>
  </w:style>
  <w:style w:type="paragraph" w:customStyle="1" w:styleId="phone">
    <w:name w:val="phone"/>
    <w:basedOn w:val="email"/>
    <w:next w:val="fax"/>
  </w:style>
  <w:style w:type="paragraph" w:customStyle="1" w:styleId="fax">
    <w:name w:val="fax"/>
    <w:basedOn w:val="email"/>
    <w:next w:val="email"/>
  </w:style>
  <w:style w:type="paragraph" w:customStyle="1" w:styleId="abstract">
    <w:name w:val="abstract"/>
    <w:basedOn w:val="Normal"/>
    <w:next w:val="keywords"/>
    <w:pPr>
      <w:spacing w:before="120"/>
    </w:pPr>
    <w:rPr>
      <w:sz w:val="20"/>
    </w:rPr>
  </w:style>
  <w:style w:type="paragraph" w:customStyle="1" w:styleId="keywords">
    <w:name w:val="keywords"/>
    <w:basedOn w:val="Normal"/>
    <w:next w:val="Normal"/>
    <w:pPr>
      <w:spacing w:before="120"/>
    </w:pPr>
    <w:rPr>
      <w:i/>
    </w:rPr>
  </w:style>
  <w:style w:type="paragraph" w:customStyle="1" w:styleId="extraaddress">
    <w:name w:val="extraaddress"/>
    <w:basedOn w:val="email"/>
  </w:style>
  <w:style w:type="paragraph" w:customStyle="1" w:styleId="reference">
    <w:name w:val="reference"/>
    <w:basedOn w:val="Normal"/>
    <w:rPr>
      <w:sz w:val="20"/>
    </w:rPr>
  </w:style>
  <w:style w:type="paragraph" w:customStyle="1" w:styleId="equation">
    <w:name w:val="equation"/>
    <w:basedOn w:val="Normal"/>
    <w:next w:val="Normal"/>
    <w:pPr>
      <w:spacing w:before="120" w:after="120"/>
      <w:jc w:val="center"/>
    </w:pPr>
  </w:style>
  <w:style w:type="paragraph" w:customStyle="1" w:styleId="articlenote">
    <w:name w:val="articlenote"/>
    <w:basedOn w:val="Normal"/>
    <w:next w:val="Normal"/>
    <w:pPr>
      <w:spacing w:line="240" w:lineRule="auto"/>
    </w:pPr>
  </w:style>
  <w:style w:type="paragraph" w:customStyle="1" w:styleId="figlegend">
    <w:name w:val="figlegend"/>
    <w:basedOn w:val="Normal"/>
    <w:next w:val="Normal"/>
    <w:pPr>
      <w:spacing w:before="120"/>
    </w:pPr>
    <w:rPr>
      <w:sz w:val="20"/>
    </w:rPr>
  </w:style>
  <w:style w:type="paragraph" w:customStyle="1" w:styleId="tablelegend">
    <w:name w:val="tablelegend"/>
    <w:basedOn w:val="Normal"/>
    <w:next w:val="Normal"/>
    <w:pPr>
      <w:spacing w:before="120"/>
    </w:pPr>
    <w:rPr>
      <w:sz w:val="20"/>
    </w:rPr>
  </w:style>
  <w:style w:type="character" w:customStyle="1" w:styleId="Heading2Char">
    <w:name w:val="Heading 2 Char"/>
    <w:basedOn w:val="DefaultParagraphFont"/>
    <w:link w:val="Heading2"/>
    <w:uiPriority w:val="9"/>
    <w:rsid w:val="006976EE"/>
    <w:rPr>
      <w:b/>
      <w:sz w:val="24"/>
      <w:szCs w:val="26"/>
      <w:lang w:eastAsia="en-US"/>
    </w:rPr>
  </w:style>
  <w:style w:type="paragraph" w:customStyle="1" w:styleId="url">
    <w:name w:val="url"/>
    <w:basedOn w:val="email"/>
    <w:next w:val="Normal"/>
  </w:style>
  <w:style w:type="character" w:customStyle="1" w:styleId="Heading3Char">
    <w:name w:val="Heading 3 Char"/>
    <w:basedOn w:val="DefaultParagraphFont"/>
    <w:link w:val="Heading3"/>
    <w:uiPriority w:val="9"/>
    <w:rsid w:val="006976EE"/>
    <w:rPr>
      <w:b/>
      <w:sz w:val="24"/>
      <w:szCs w:val="24"/>
      <w:lang w:eastAsia="en-US"/>
    </w:rPr>
  </w:style>
  <w:style w:type="character" w:customStyle="1" w:styleId="Heading4Char">
    <w:name w:val="Heading 4 Char"/>
    <w:basedOn w:val="DefaultParagraphFont"/>
    <w:link w:val="Heading4"/>
    <w:uiPriority w:val="9"/>
    <w:rsid w:val="006976EE"/>
    <w:rPr>
      <w:rFonts w:ascii="Calibri Light" w:hAnsi="Calibri Light"/>
      <w:i/>
      <w:iCs/>
      <w:color w:val="2F5496"/>
      <w:sz w:val="24"/>
      <w:szCs w:val="22"/>
      <w:lang w:eastAsia="en-US"/>
    </w:rPr>
  </w:style>
  <w:style w:type="character" w:customStyle="1" w:styleId="Heading5Char">
    <w:name w:val="Heading 5 Char"/>
    <w:basedOn w:val="DefaultParagraphFont"/>
    <w:link w:val="Heading5"/>
    <w:uiPriority w:val="9"/>
    <w:rsid w:val="006976EE"/>
    <w:rPr>
      <w:rFonts w:ascii="Calibri Light" w:hAnsi="Calibri Light"/>
      <w:color w:val="2F5496"/>
      <w:sz w:val="24"/>
      <w:szCs w:val="22"/>
      <w:lang w:eastAsia="en-US"/>
    </w:rPr>
  </w:style>
  <w:style w:type="numbering" w:customStyle="1" w:styleId="NoList1">
    <w:name w:val="No List1"/>
    <w:next w:val="NoList"/>
    <w:uiPriority w:val="99"/>
    <w:semiHidden/>
    <w:unhideWhenUsed/>
    <w:rsid w:val="006976EE"/>
  </w:style>
  <w:style w:type="character" w:customStyle="1" w:styleId="HeaderChar">
    <w:name w:val="Header Char"/>
    <w:basedOn w:val="DefaultParagraphFont"/>
    <w:link w:val="Header"/>
    <w:uiPriority w:val="99"/>
    <w:rsid w:val="006976EE"/>
    <w:rPr>
      <w:sz w:val="24"/>
      <w:lang w:val="en-US" w:eastAsia="de-DE"/>
    </w:rPr>
  </w:style>
  <w:style w:type="character" w:customStyle="1" w:styleId="FooterChar">
    <w:name w:val="Footer Char"/>
    <w:basedOn w:val="DefaultParagraphFont"/>
    <w:link w:val="Footer"/>
    <w:uiPriority w:val="99"/>
    <w:rsid w:val="006976EE"/>
    <w:rPr>
      <w:sz w:val="24"/>
      <w:lang w:val="en-US" w:eastAsia="de-DE"/>
    </w:rPr>
  </w:style>
  <w:style w:type="paragraph" w:customStyle="1" w:styleId="Title10">
    <w:name w:val="Title1"/>
    <w:basedOn w:val="Normal"/>
    <w:next w:val="author"/>
    <w:rsid w:val="006976EE"/>
    <w:pPr>
      <w:overflowPunct w:val="0"/>
      <w:autoSpaceDE w:val="0"/>
      <w:autoSpaceDN w:val="0"/>
      <w:adjustRightInd w:val="0"/>
      <w:spacing w:after="0" w:line="360" w:lineRule="auto"/>
      <w:textAlignment w:val="baseline"/>
    </w:pPr>
    <w:rPr>
      <w:rFonts w:ascii="Arial" w:eastAsia="Times New Roman" w:hAnsi="Arial" w:cs="Times New Roman"/>
      <w:b/>
      <w:sz w:val="36"/>
      <w:szCs w:val="20"/>
      <w:lang w:val="en-US" w:eastAsia="de-DE"/>
    </w:rPr>
  </w:style>
  <w:style w:type="paragraph" w:styleId="NoSpacing">
    <w:name w:val="No Spacing"/>
    <w:qFormat/>
    <w:rsid w:val="006976EE"/>
    <w:rPr>
      <w:rFonts w:eastAsia="Calibri" w:cs="Calibri"/>
      <w:sz w:val="24"/>
      <w:szCs w:val="22"/>
    </w:rPr>
  </w:style>
  <w:style w:type="paragraph" w:styleId="ListParagraph">
    <w:name w:val="List Paragraph"/>
    <w:basedOn w:val="Normal"/>
    <w:uiPriority w:val="34"/>
    <w:qFormat/>
    <w:rsid w:val="006976EE"/>
    <w:pPr>
      <w:ind w:left="720"/>
      <w:contextualSpacing/>
    </w:pPr>
    <w:rPr>
      <w:rFonts w:ascii="Calibri" w:eastAsia="Calibri" w:hAnsi="Calibri" w:cs="Times New Roman"/>
    </w:rPr>
  </w:style>
  <w:style w:type="table" w:customStyle="1" w:styleId="TableGrid3">
    <w:name w:val="Table Grid3"/>
    <w:basedOn w:val="TableNormal"/>
    <w:next w:val="TableGrid"/>
    <w:uiPriority w:val="39"/>
    <w:rsid w:val="006976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976EE"/>
    <w:pPr>
      <w:spacing w:after="200" w:line="240" w:lineRule="auto"/>
    </w:pPr>
    <w:rPr>
      <w:rFonts w:ascii="Times New Roman" w:eastAsia="Calibri" w:hAnsi="Times New Roman" w:cs="Times New Roman"/>
      <w:i/>
      <w:iCs/>
      <w:color w:val="44546A"/>
      <w:sz w:val="18"/>
      <w:szCs w:val="18"/>
    </w:rPr>
  </w:style>
  <w:style w:type="table" w:styleId="TableGrid">
    <w:name w:val="Table Grid"/>
    <w:basedOn w:val="TableNormal"/>
    <w:uiPriority w:val="59"/>
    <w:rsid w:val="00697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6976EE"/>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rsid w:val="006976EE"/>
    <w:rPr>
      <w:rFonts w:ascii="Segoe UI" w:eastAsia="Calibri" w:hAnsi="Segoe UI" w:cs="Segoe UI"/>
      <w:sz w:val="18"/>
      <w:szCs w:val="18"/>
      <w:lang w:eastAsia="en-US"/>
    </w:rPr>
  </w:style>
  <w:style w:type="character" w:customStyle="1" w:styleId="highlight">
    <w:name w:val="highlight"/>
    <w:basedOn w:val="DefaultParagraphFont"/>
    <w:rsid w:val="006976EE"/>
  </w:style>
  <w:style w:type="paragraph" w:styleId="FootnoteText">
    <w:name w:val="footnote text"/>
    <w:basedOn w:val="Normal"/>
    <w:link w:val="FootnoteTextChar"/>
    <w:uiPriority w:val="99"/>
    <w:unhideWhenUsed/>
    <w:rsid w:val="006976EE"/>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6976EE"/>
    <w:rPr>
      <w:rFonts w:ascii="Calibri" w:eastAsia="Calibri" w:hAnsi="Calibri"/>
      <w:lang w:eastAsia="en-US"/>
    </w:rPr>
  </w:style>
  <w:style w:type="character" w:styleId="FootnoteReference">
    <w:name w:val="footnote reference"/>
    <w:uiPriority w:val="99"/>
    <w:unhideWhenUsed/>
    <w:rsid w:val="006976EE"/>
    <w:rPr>
      <w:vertAlign w:val="superscript"/>
    </w:rPr>
  </w:style>
  <w:style w:type="paragraph" w:styleId="NormalWeb">
    <w:name w:val="Normal (Web)"/>
    <w:basedOn w:val="Normal"/>
    <w:uiPriority w:val="99"/>
    <w:unhideWhenUsed/>
    <w:rsid w:val="006976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ibliography">
    <w:name w:val="Bibliography"/>
    <w:basedOn w:val="Normal"/>
    <w:next w:val="Normal"/>
    <w:uiPriority w:val="37"/>
    <w:unhideWhenUsed/>
    <w:rsid w:val="006976EE"/>
    <w:pPr>
      <w:spacing w:after="0"/>
      <w:ind w:left="720" w:hanging="720"/>
    </w:pPr>
    <w:rPr>
      <w:rFonts w:ascii="Calibri" w:eastAsia="Calibri" w:hAnsi="Calibri" w:cs="Times New Roman"/>
    </w:rPr>
  </w:style>
  <w:style w:type="paragraph" w:customStyle="1" w:styleId="nova-e-listitem">
    <w:name w:val="nova-e-list__item"/>
    <w:basedOn w:val="Normal"/>
    <w:rsid w:val="006976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uiPriority w:val="99"/>
    <w:unhideWhenUsed/>
    <w:rsid w:val="006976EE"/>
    <w:rPr>
      <w:color w:val="0000FF"/>
      <w:u w:val="single"/>
    </w:rPr>
  </w:style>
  <w:style w:type="character" w:customStyle="1" w:styleId="identifier">
    <w:name w:val="identifier"/>
    <w:basedOn w:val="DefaultParagraphFont"/>
    <w:rsid w:val="006976EE"/>
  </w:style>
  <w:style w:type="character" w:customStyle="1" w:styleId="id-label">
    <w:name w:val="id-label"/>
    <w:basedOn w:val="DefaultParagraphFont"/>
    <w:rsid w:val="006976EE"/>
  </w:style>
  <w:style w:type="character" w:customStyle="1" w:styleId="st">
    <w:name w:val="st"/>
    <w:basedOn w:val="DefaultParagraphFont"/>
    <w:rsid w:val="006976EE"/>
  </w:style>
  <w:style w:type="character" w:styleId="Emphasis">
    <w:name w:val="Emphasis"/>
    <w:uiPriority w:val="20"/>
    <w:qFormat/>
    <w:rsid w:val="006976EE"/>
    <w:rPr>
      <w:i/>
      <w:iCs/>
    </w:rPr>
  </w:style>
  <w:style w:type="character" w:styleId="EndnoteReference">
    <w:name w:val="endnote reference"/>
    <w:uiPriority w:val="99"/>
    <w:unhideWhenUsed/>
    <w:rsid w:val="006976EE"/>
    <w:rPr>
      <w:vertAlign w:val="superscript"/>
    </w:rPr>
  </w:style>
  <w:style w:type="character" w:styleId="LineNumber">
    <w:name w:val="line number"/>
    <w:basedOn w:val="DefaultParagraphFont"/>
    <w:uiPriority w:val="99"/>
    <w:unhideWhenUsed/>
    <w:rsid w:val="006976EE"/>
  </w:style>
  <w:style w:type="paragraph" w:customStyle="1" w:styleId="Default">
    <w:name w:val="Default"/>
    <w:rsid w:val="006976EE"/>
    <w:pPr>
      <w:autoSpaceDE w:val="0"/>
      <w:autoSpaceDN w:val="0"/>
      <w:adjustRightInd w:val="0"/>
    </w:pPr>
    <w:rPr>
      <w:rFonts w:ascii="Trebuchet MS" w:eastAsia="Calibri" w:hAnsi="Trebuchet MS" w:cs="Trebuchet MS"/>
      <w:color w:val="000000"/>
      <w:sz w:val="24"/>
      <w:szCs w:val="24"/>
      <w:lang w:val="en-US" w:eastAsia="en-US"/>
    </w:rPr>
  </w:style>
  <w:style w:type="character" w:styleId="UnresolvedMention">
    <w:name w:val="Unresolved Mention"/>
    <w:uiPriority w:val="99"/>
    <w:semiHidden/>
    <w:unhideWhenUsed/>
    <w:rsid w:val="006976EE"/>
    <w:rPr>
      <w:color w:val="605E5C"/>
      <w:shd w:val="clear" w:color="auto" w:fill="E1DFDD"/>
    </w:rPr>
  </w:style>
  <w:style w:type="paragraph" w:customStyle="1" w:styleId="BodyA">
    <w:name w:val="Body A"/>
    <w:rsid w:val="006976EE"/>
    <w:pPr>
      <w:pBdr>
        <w:top w:val="nil"/>
        <w:left w:val="nil"/>
        <w:bottom w:val="nil"/>
        <w:right w:val="nil"/>
        <w:between w:val="nil"/>
        <w:bar w:val="nil"/>
      </w:pBdr>
      <w:spacing w:after="200" w:line="276" w:lineRule="auto"/>
    </w:pPr>
    <w:rPr>
      <w:rFonts w:eastAsia="Arial Unicode MS" w:hAnsi="Arial Unicode MS" w:cs="Arial Unicode MS"/>
      <w:color w:val="000000"/>
      <w:sz w:val="24"/>
      <w:szCs w:val="24"/>
      <w:u w:color="000000"/>
      <w:bdr w:val="nil"/>
      <w:lang w:eastAsia="en-US"/>
    </w:rPr>
  </w:style>
  <w:style w:type="numbering" w:customStyle="1" w:styleId="List0">
    <w:name w:val="List 0"/>
    <w:basedOn w:val="NoList"/>
    <w:rsid w:val="006976EE"/>
    <w:pPr>
      <w:numPr>
        <w:numId w:val="3"/>
      </w:numPr>
    </w:pPr>
  </w:style>
  <w:style w:type="paragraph" w:styleId="TOCHeading">
    <w:name w:val="TOC Heading"/>
    <w:basedOn w:val="Heading1"/>
    <w:next w:val="Normal"/>
    <w:uiPriority w:val="39"/>
    <w:unhideWhenUsed/>
    <w:qFormat/>
    <w:rsid w:val="006976EE"/>
    <w:pPr>
      <w:numPr>
        <w:numId w:val="0"/>
      </w:numPr>
      <w:jc w:val="left"/>
      <w:outlineLvl w:val="9"/>
    </w:pPr>
    <w:rPr>
      <w:rFonts w:ascii="Calibri Light" w:hAnsi="Calibri Light"/>
      <w:b w:val="0"/>
      <w:color w:val="2F5496"/>
      <w:sz w:val="32"/>
      <w:lang w:val="en-US"/>
    </w:rPr>
  </w:style>
  <w:style w:type="paragraph" w:styleId="TOC2">
    <w:name w:val="toc 2"/>
    <w:basedOn w:val="Normal"/>
    <w:next w:val="Normal"/>
    <w:autoRedefine/>
    <w:uiPriority w:val="39"/>
    <w:unhideWhenUsed/>
    <w:rsid w:val="006976EE"/>
    <w:pPr>
      <w:spacing w:after="100"/>
      <w:ind w:left="220"/>
    </w:pPr>
    <w:rPr>
      <w:rFonts w:ascii="Calibri" w:eastAsia="Times New Roman" w:hAnsi="Calibri" w:cs="Times New Roman"/>
      <w:lang w:val="en-US"/>
    </w:rPr>
  </w:style>
  <w:style w:type="paragraph" w:styleId="TOC1">
    <w:name w:val="toc 1"/>
    <w:basedOn w:val="Normal"/>
    <w:next w:val="Normal"/>
    <w:autoRedefine/>
    <w:uiPriority w:val="39"/>
    <w:unhideWhenUsed/>
    <w:rsid w:val="006976EE"/>
    <w:pPr>
      <w:tabs>
        <w:tab w:val="right" w:leader="dot" w:pos="9016"/>
      </w:tabs>
      <w:spacing w:after="100"/>
    </w:pPr>
    <w:rPr>
      <w:rFonts w:ascii="Times New Roman" w:eastAsia="Times New Roman" w:hAnsi="Times New Roman" w:cs="Times New Roman"/>
      <w:b/>
      <w:bCs/>
      <w:noProof/>
      <w:sz w:val="24"/>
      <w:szCs w:val="24"/>
      <w:lang w:val="en-US"/>
    </w:rPr>
  </w:style>
  <w:style w:type="paragraph" w:styleId="TOC3">
    <w:name w:val="toc 3"/>
    <w:basedOn w:val="Normal"/>
    <w:next w:val="Normal"/>
    <w:autoRedefine/>
    <w:uiPriority w:val="39"/>
    <w:unhideWhenUsed/>
    <w:rsid w:val="006976EE"/>
    <w:pPr>
      <w:spacing w:after="100"/>
      <w:ind w:left="440"/>
    </w:pPr>
    <w:rPr>
      <w:rFonts w:ascii="Calibri" w:eastAsia="Times New Roman" w:hAnsi="Calibri" w:cs="Times New Roman"/>
      <w:lang w:val="en-US"/>
    </w:rPr>
  </w:style>
  <w:style w:type="paragraph" w:styleId="TOC4">
    <w:name w:val="toc 4"/>
    <w:basedOn w:val="Normal"/>
    <w:next w:val="Normal"/>
    <w:autoRedefine/>
    <w:uiPriority w:val="39"/>
    <w:unhideWhenUsed/>
    <w:rsid w:val="006976EE"/>
    <w:pPr>
      <w:spacing w:after="100"/>
      <w:ind w:left="660"/>
    </w:pPr>
    <w:rPr>
      <w:rFonts w:ascii="Calibri" w:eastAsia="Times New Roman" w:hAnsi="Calibri" w:cs="Times New Roman"/>
      <w:lang w:eastAsia="en-GB"/>
    </w:rPr>
  </w:style>
  <w:style w:type="paragraph" w:styleId="TOC5">
    <w:name w:val="toc 5"/>
    <w:basedOn w:val="Normal"/>
    <w:next w:val="Normal"/>
    <w:autoRedefine/>
    <w:uiPriority w:val="39"/>
    <w:unhideWhenUsed/>
    <w:rsid w:val="006976EE"/>
    <w:pPr>
      <w:spacing w:after="100"/>
      <w:ind w:left="880"/>
    </w:pPr>
    <w:rPr>
      <w:rFonts w:ascii="Calibri" w:eastAsia="Times New Roman" w:hAnsi="Calibri" w:cs="Times New Roman"/>
      <w:lang w:eastAsia="en-GB"/>
    </w:rPr>
  </w:style>
  <w:style w:type="paragraph" w:styleId="TOC6">
    <w:name w:val="toc 6"/>
    <w:basedOn w:val="Normal"/>
    <w:next w:val="Normal"/>
    <w:autoRedefine/>
    <w:uiPriority w:val="39"/>
    <w:unhideWhenUsed/>
    <w:rsid w:val="006976EE"/>
    <w:pPr>
      <w:spacing w:after="100"/>
      <w:ind w:left="1100"/>
    </w:pPr>
    <w:rPr>
      <w:rFonts w:ascii="Calibri" w:eastAsia="Times New Roman" w:hAnsi="Calibri" w:cs="Times New Roman"/>
      <w:lang w:eastAsia="en-GB"/>
    </w:rPr>
  </w:style>
  <w:style w:type="paragraph" w:styleId="TOC7">
    <w:name w:val="toc 7"/>
    <w:basedOn w:val="Normal"/>
    <w:next w:val="Normal"/>
    <w:autoRedefine/>
    <w:uiPriority w:val="39"/>
    <w:unhideWhenUsed/>
    <w:rsid w:val="006976EE"/>
    <w:pPr>
      <w:spacing w:after="100"/>
      <w:ind w:left="1320"/>
    </w:pPr>
    <w:rPr>
      <w:rFonts w:ascii="Calibri" w:eastAsia="Times New Roman" w:hAnsi="Calibri" w:cs="Times New Roman"/>
      <w:lang w:eastAsia="en-GB"/>
    </w:rPr>
  </w:style>
  <w:style w:type="paragraph" w:styleId="TOC8">
    <w:name w:val="toc 8"/>
    <w:basedOn w:val="Normal"/>
    <w:next w:val="Normal"/>
    <w:autoRedefine/>
    <w:uiPriority w:val="39"/>
    <w:unhideWhenUsed/>
    <w:rsid w:val="006976EE"/>
    <w:pPr>
      <w:spacing w:after="100"/>
      <w:ind w:left="1540"/>
    </w:pPr>
    <w:rPr>
      <w:rFonts w:ascii="Calibri" w:eastAsia="Times New Roman" w:hAnsi="Calibri" w:cs="Times New Roman"/>
      <w:lang w:eastAsia="en-GB"/>
    </w:rPr>
  </w:style>
  <w:style w:type="paragraph" w:styleId="TOC9">
    <w:name w:val="toc 9"/>
    <w:basedOn w:val="Normal"/>
    <w:next w:val="Normal"/>
    <w:autoRedefine/>
    <w:uiPriority w:val="39"/>
    <w:unhideWhenUsed/>
    <w:rsid w:val="006976EE"/>
    <w:pPr>
      <w:spacing w:after="100"/>
      <w:ind w:left="1760"/>
    </w:pPr>
    <w:rPr>
      <w:rFonts w:ascii="Calibri" w:eastAsia="Times New Roman" w:hAnsi="Calibri" w:cs="Times New Roman"/>
      <w:lang w:eastAsia="en-GB"/>
    </w:rPr>
  </w:style>
  <w:style w:type="paragraph" w:styleId="TableofFigures">
    <w:name w:val="table of figures"/>
    <w:basedOn w:val="Normal"/>
    <w:next w:val="Normal"/>
    <w:uiPriority w:val="99"/>
    <w:unhideWhenUsed/>
    <w:rsid w:val="006976EE"/>
    <w:pPr>
      <w:spacing w:after="0"/>
    </w:pPr>
    <w:rPr>
      <w:rFonts w:ascii="Times New Roman" w:eastAsia="Calibri" w:hAnsi="Times New Roman" w:cs="Times New Roman"/>
      <w:sz w:val="24"/>
    </w:rPr>
  </w:style>
  <w:style w:type="table" w:customStyle="1" w:styleId="TableGrid1">
    <w:name w:val="Table Grid1"/>
    <w:basedOn w:val="TableNormal"/>
    <w:next w:val="TableGrid"/>
    <w:uiPriority w:val="59"/>
    <w:rsid w:val="006976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697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ejournals.um.edu.mt/10.1080/1364557021016638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searchgate.net/deref/http%3A%2F%2Fdx.doi.org%2F10.1207%2FS15374424JCCP3202_13?_sg%5B0%5D=VsmU4UtAouo1ucgP0gsQWe-XsvAKGNcwza8vez-hoGaG2FBlcIBrCdwdw2RWFChtMRQ5F5NBQyBdVaRn2tjC1jHWEQ.qwWQtOHukjdjkvvx9KqasCcgCOdipxZKWDxHngxlsMginPxPvlbYgGZVq8qqWLjypZqiMPFRRfrnde9cI-ajR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375/anft.29.2.6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ejournals.um.edu.mt/10.1080/10503307.2021.187694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esktop\paper\sv-jou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F1EF0-5606-449B-B771-203FDF3B7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sv-journ</Template>
  <TotalTime>0</TotalTime>
  <Pages>51</Pages>
  <Words>16242</Words>
  <Characters>92585</Characters>
  <Application>Microsoft Office Word</Application>
  <DocSecurity>0</DocSecurity>
  <Lines>771</Lines>
  <Paragraphs>217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Author template for journal articles</vt:lpstr>
      <vt:lpstr>Author template for journal articles</vt:lpstr>
    </vt:vector>
  </TitlesOfParts>
  <Company>SPRINGER VERLAG</Company>
  <LinksUpToDate>false</LinksUpToDate>
  <CharactersWithSpaces>108610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template for journal articles</dc:title>
  <dc:subject/>
  <dc:creator>Maria Lisa Gilson</dc:creator>
  <cp:keywords/>
  <dc:description>Springer Heidelberg 2005</dc:description>
  <cp:lastModifiedBy>Maria Lisa Gilson</cp:lastModifiedBy>
  <cp:revision>2</cp:revision>
  <cp:lastPrinted>1997-08-25T15:11:00Z</cp:lastPrinted>
  <dcterms:created xsi:type="dcterms:W3CDTF">2021-09-21T12:56:00Z</dcterms:created>
  <dcterms:modified xsi:type="dcterms:W3CDTF">2021-09-21T12:56:00Z</dcterms:modified>
</cp:coreProperties>
</file>