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8CD81" w14:textId="27ABB518" w:rsidR="00935D6E" w:rsidRDefault="00807D03" w:rsidP="00807D03">
      <w:pPr>
        <w:jc w:val="center"/>
        <w:rPr>
          <w:rFonts w:ascii="Times New Roman" w:hAnsi="Times New Roman" w:cs="Times New Roman"/>
          <w:b/>
        </w:rPr>
      </w:pPr>
      <w:r w:rsidRPr="004F4B3F">
        <w:rPr>
          <w:rFonts w:ascii="Times New Roman" w:hAnsi="Times New Roman" w:cs="Times New Roman"/>
          <w:b/>
        </w:rPr>
        <w:t>Call for Papers</w:t>
      </w:r>
    </w:p>
    <w:p w14:paraId="014F1BE2" w14:textId="77777777" w:rsidR="00DB1283" w:rsidRPr="004F4B3F" w:rsidRDefault="00DB1283" w:rsidP="00807D03">
      <w:pPr>
        <w:jc w:val="center"/>
        <w:rPr>
          <w:rFonts w:ascii="Times New Roman" w:hAnsi="Times New Roman" w:cs="Times New Roman"/>
          <w:b/>
        </w:rPr>
      </w:pPr>
    </w:p>
    <w:p w14:paraId="4F642EC1" w14:textId="20766113" w:rsidR="00807D03" w:rsidRPr="00DB1283" w:rsidRDefault="00807D03" w:rsidP="00807D03">
      <w:pPr>
        <w:jc w:val="center"/>
        <w:rPr>
          <w:rFonts w:ascii="Times New Roman" w:hAnsi="Times New Roman" w:cs="Times New Roman"/>
          <w:b/>
        </w:rPr>
      </w:pPr>
      <w:r w:rsidRPr="00DB1283">
        <w:rPr>
          <w:rFonts w:ascii="Times New Roman" w:hAnsi="Times New Roman" w:cs="Times New Roman"/>
          <w:b/>
        </w:rPr>
        <w:t xml:space="preserve">Small-Sample Clinical Process and Outcome Research in Systemic </w:t>
      </w:r>
      <w:r w:rsidR="00156F32" w:rsidRPr="00DB1283">
        <w:rPr>
          <w:rFonts w:ascii="Times New Roman" w:hAnsi="Times New Roman" w:cs="Times New Roman"/>
          <w:b/>
        </w:rPr>
        <w:t xml:space="preserve">Family </w:t>
      </w:r>
      <w:r w:rsidRPr="00DB1283">
        <w:rPr>
          <w:rFonts w:ascii="Times New Roman" w:hAnsi="Times New Roman" w:cs="Times New Roman"/>
          <w:b/>
        </w:rPr>
        <w:t>Thera</w:t>
      </w:r>
      <w:r w:rsidR="00156F32" w:rsidRPr="00DB1283">
        <w:rPr>
          <w:rFonts w:ascii="Times New Roman" w:hAnsi="Times New Roman" w:cs="Times New Roman"/>
          <w:b/>
        </w:rPr>
        <w:t>py</w:t>
      </w:r>
    </w:p>
    <w:p w14:paraId="14420D4F" w14:textId="45054AAB" w:rsidR="00807D03" w:rsidRPr="00DB1283" w:rsidRDefault="00807D03">
      <w:pPr>
        <w:rPr>
          <w:rFonts w:ascii="Times New Roman" w:hAnsi="Times New Roman" w:cs="Times New Roman"/>
          <w:b/>
        </w:rPr>
      </w:pPr>
    </w:p>
    <w:p w14:paraId="63DFA6F9" w14:textId="53FC2784" w:rsidR="00156F32" w:rsidRPr="00DB1283" w:rsidRDefault="00807D03" w:rsidP="00156F32">
      <w:pPr>
        <w:jc w:val="center"/>
        <w:rPr>
          <w:rFonts w:ascii="Times New Roman" w:hAnsi="Times New Roman" w:cs="Times New Roman"/>
          <w:b/>
        </w:rPr>
      </w:pPr>
      <w:r w:rsidRPr="00DB1283">
        <w:rPr>
          <w:rFonts w:ascii="Times New Roman" w:hAnsi="Times New Roman" w:cs="Times New Roman"/>
          <w:b/>
        </w:rPr>
        <w:t>Journal of Marital and Family Therapy</w:t>
      </w:r>
    </w:p>
    <w:p w14:paraId="0DFBA639" w14:textId="0A249EC5" w:rsidR="00DB1283" w:rsidRDefault="00DB1283" w:rsidP="00DB1283">
      <w:pPr>
        <w:rPr>
          <w:rFonts w:ascii="Times New Roman" w:hAnsi="Times New Roman" w:cs="Times New Roman"/>
        </w:rPr>
      </w:pPr>
    </w:p>
    <w:p w14:paraId="39EB98AD" w14:textId="77777777" w:rsidR="00DB1283" w:rsidRPr="004F4B3F" w:rsidRDefault="00DB1283" w:rsidP="00DB1283">
      <w:pPr>
        <w:rPr>
          <w:rFonts w:ascii="Times New Roman" w:hAnsi="Times New Roman" w:cs="Times New Roman"/>
        </w:rPr>
      </w:pPr>
    </w:p>
    <w:p w14:paraId="18338C86" w14:textId="43CDC0DF" w:rsidR="00156F32" w:rsidRPr="004F4B3F" w:rsidRDefault="00156F32" w:rsidP="00156F32">
      <w:pPr>
        <w:jc w:val="center"/>
        <w:rPr>
          <w:rFonts w:ascii="Times New Roman" w:hAnsi="Times New Roman" w:cs="Times New Roman"/>
        </w:rPr>
      </w:pPr>
      <w:r w:rsidRPr="004F4B3F">
        <w:rPr>
          <w:rFonts w:ascii="Times New Roman" w:hAnsi="Times New Roman" w:cs="Times New Roman"/>
        </w:rPr>
        <w:t>Guest Editors</w:t>
      </w:r>
    </w:p>
    <w:p w14:paraId="476D108A" w14:textId="77777777" w:rsidR="00156F32" w:rsidRPr="004F4B3F" w:rsidRDefault="00156F32" w:rsidP="00156F32">
      <w:pPr>
        <w:jc w:val="center"/>
        <w:rPr>
          <w:rFonts w:ascii="Times New Roman" w:hAnsi="Times New Roman" w:cs="Times New Roman"/>
        </w:rPr>
      </w:pPr>
    </w:p>
    <w:p w14:paraId="2C4E587B" w14:textId="79F91EE5" w:rsidR="00156F32" w:rsidRPr="004F4B3F" w:rsidRDefault="00156F32" w:rsidP="00156F32">
      <w:pPr>
        <w:jc w:val="center"/>
        <w:rPr>
          <w:rFonts w:ascii="Times New Roman" w:hAnsi="Times New Roman" w:cs="Times New Roman"/>
          <w:i/>
        </w:rPr>
      </w:pPr>
      <w:r w:rsidRPr="004F4B3F">
        <w:rPr>
          <w:rFonts w:ascii="Times New Roman" w:hAnsi="Times New Roman" w:cs="Times New Roman"/>
          <w:i/>
        </w:rPr>
        <w:t>Shayne Anderson – Brigham Young University</w:t>
      </w:r>
    </w:p>
    <w:p w14:paraId="652334B2" w14:textId="0A14BC7B" w:rsidR="00156F32" w:rsidRPr="004F4B3F" w:rsidRDefault="00156F32" w:rsidP="00156F32">
      <w:pPr>
        <w:jc w:val="center"/>
        <w:rPr>
          <w:rFonts w:ascii="Times New Roman" w:hAnsi="Times New Roman" w:cs="Times New Roman"/>
          <w:i/>
        </w:rPr>
      </w:pPr>
      <w:r w:rsidRPr="004F4B3F">
        <w:rPr>
          <w:rFonts w:ascii="Times New Roman" w:hAnsi="Times New Roman" w:cs="Times New Roman"/>
          <w:i/>
        </w:rPr>
        <w:t>Tatiana Glebova – Alliant University</w:t>
      </w:r>
    </w:p>
    <w:p w14:paraId="1CE8D59E" w14:textId="2B57D6EE" w:rsidR="00807D03" w:rsidRPr="004F4B3F" w:rsidRDefault="00807D03" w:rsidP="00807D03">
      <w:pPr>
        <w:jc w:val="center"/>
        <w:rPr>
          <w:rFonts w:ascii="Times New Roman" w:hAnsi="Times New Roman" w:cs="Times New Roman"/>
        </w:rPr>
      </w:pPr>
    </w:p>
    <w:p w14:paraId="6D2E4E5C" w14:textId="7FC5CED7" w:rsidR="00114261" w:rsidRPr="004F4B3F" w:rsidRDefault="00114261" w:rsidP="00807D03">
      <w:pPr>
        <w:rPr>
          <w:rFonts w:ascii="Times New Roman" w:hAnsi="Times New Roman" w:cs="Times New Roman"/>
        </w:rPr>
      </w:pPr>
    </w:p>
    <w:p w14:paraId="63DD3BB4" w14:textId="7497C714" w:rsidR="00807D03" w:rsidRPr="004F4B3F" w:rsidRDefault="003724FF" w:rsidP="00807D03">
      <w:pPr>
        <w:rPr>
          <w:rFonts w:ascii="Times New Roman" w:hAnsi="Times New Roman" w:cs="Times New Roman"/>
        </w:rPr>
      </w:pPr>
      <w:r w:rsidRPr="004F4B3F">
        <w:rPr>
          <w:rFonts w:ascii="Times New Roman" w:hAnsi="Times New Roman" w:cs="Times New Roman"/>
        </w:rPr>
        <w:t>Predominant r</w:t>
      </w:r>
      <w:r w:rsidR="00114261" w:rsidRPr="004F4B3F">
        <w:rPr>
          <w:rFonts w:ascii="Times New Roman" w:hAnsi="Times New Roman" w:cs="Times New Roman"/>
        </w:rPr>
        <w:t xml:space="preserve">esearch designs </w:t>
      </w:r>
      <w:r w:rsidR="002E3E25" w:rsidRPr="004F4B3F">
        <w:rPr>
          <w:rFonts w:ascii="Times New Roman" w:hAnsi="Times New Roman" w:cs="Times New Roman"/>
        </w:rPr>
        <w:t>such as randomized controlled trials have been important in establishing the efficacy and effectiveness of couple and family therapy. While</w:t>
      </w:r>
      <w:r w:rsidRPr="004F4B3F">
        <w:rPr>
          <w:rFonts w:ascii="Times New Roman" w:hAnsi="Times New Roman" w:cs="Times New Roman"/>
        </w:rPr>
        <w:t xml:space="preserve"> valuable, </w:t>
      </w:r>
      <w:r w:rsidR="002E3E25" w:rsidRPr="004F4B3F">
        <w:rPr>
          <w:rFonts w:ascii="Times New Roman" w:hAnsi="Times New Roman" w:cs="Times New Roman"/>
        </w:rPr>
        <w:t xml:space="preserve">these methods </w:t>
      </w:r>
      <w:r w:rsidR="00DD63B1" w:rsidRPr="004F4B3F">
        <w:rPr>
          <w:rFonts w:ascii="Times New Roman" w:hAnsi="Times New Roman" w:cs="Times New Roman"/>
        </w:rPr>
        <w:t xml:space="preserve">that </w:t>
      </w:r>
      <w:r w:rsidR="002E3E25" w:rsidRPr="004F4B3F">
        <w:rPr>
          <w:rFonts w:ascii="Times New Roman" w:hAnsi="Times New Roman" w:cs="Times New Roman"/>
        </w:rPr>
        <w:t>focus on group-level differences and report average treatment effects across groups, have their shortcomings</w:t>
      </w:r>
      <w:r w:rsidR="004A4F4B" w:rsidRPr="004F4B3F">
        <w:rPr>
          <w:rFonts w:ascii="Times New Roman" w:hAnsi="Times New Roman" w:cs="Times New Roman"/>
        </w:rPr>
        <w:t xml:space="preserve"> such as </w:t>
      </w:r>
      <w:bookmarkStart w:id="0" w:name="_Hlk53822498"/>
      <w:r w:rsidR="004A4F4B" w:rsidRPr="004F4B3F">
        <w:rPr>
          <w:rFonts w:ascii="Times New Roman" w:hAnsi="Times New Roman" w:cs="Times New Roman"/>
        </w:rPr>
        <w:t>feasibility</w:t>
      </w:r>
      <w:bookmarkEnd w:id="0"/>
      <w:r w:rsidR="004A4F4B" w:rsidRPr="004F4B3F">
        <w:rPr>
          <w:rFonts w:ascii="Times New Roman" w:hAnsi="Times New Roman" w:cs="Times New Roman"/>
        </w:rPr>
        <w:t xml:space="preserve"> and applicability to </w:t>
      </w:r>
      <w:bookmarkStart w:id="1" w:name="_Hlk53822596"/>
      <w:r w:rsidR="004A4F4B" w:rsidRPr="004F4B3F">
        <w:rPr>
          <w:rFonts w:ascii="Times New Roman" w:hAnsi="Times New Roman" w:cs="Times New Roman"/>
        </w:rPr>
        <w:t xml:space="preserve">real life </w:t>
      </w:r>
      <w:bookmarkEnd w:id="1"/>
      <w:r w:rsidR="004A4F4B" w:rsidRPr="004F4B3F">
        <w:rPr>
          <w:rFonts w:ascii="Times New Roman" w:hAnsi="Times New Roman" w:cs="Times New Roman"/>
        </w:rPr>
        <w:t xml:space="preserve">clinical practice. </w:t>
      </w:r>
      <w:r w:rsidR="009F12D6" w:rsidRPr="004F4B3F">
        <w:rPr>
          <w:rFonts w:ascii="Times New Roman" w:hAnsi="Times New Roman" w:cs="Times New Roman"/>
        </w:rPr>
        <w:t xml:space="preserve">Strong science in our field will develop as we use the full array of methods to study clinical phenomena of interest. </w:t>
      </w:r>
      <w:r w:rsidR="00DD63B1" w:rsidRPr="004F4B3F">
        <w:rPr>
          <w:rFonts w:ascii="Times New Roman" w:hAnsi="Times New Roman" w:cs="Times New Roman"/>
        </w:rPr>
        <w:t xml:space="preserve">Small-sample designs, have </w:t>
      </w:r>
      <w:r w:rsidR="009F12D6" w:rsidRPr="004F4B3F">
        <w:rPr>
          <w:rFonts w:ascii="Times New Roman" w:hAnsi="Times New Roman" w:cs="Times New Roman"/>
        </w:rPr>
        <w:t>largely been neglected in</w:t>
      </w:r>
      <w:r w:rsidR="00DD63B1" w:rsidRPr="004F4B3F">
        <w:rPr>
          <w:rFonts w:ascii="Times New Roman" w:hAnsi="Times New Roman" w:cs="Times New Roman"/>
        </w:rPr>
        <w:t xml:space="preserve"> systemic family therapy</w:t>
      </w:r>
      <w:r w:rsidR="009F12D6" w:rsidRPr="004F4B3F">
        <w:rPr>
          <w:rFonts w:ascii="Times New Roman" w:hAnsi="Times New Roman" w:cs="Times New Roman"/>
        </w:rPr>
        <w:t xml:space="preserve"> research</w:t>
      </w:r>
      <w:r w:rsidR="00DD63B1" w:rsidRPr="004F4B3F">
        <w:rPr>
          <w:rFonts w:ascii="Times New Roman" w:hAnsi="Times New Roman" w:cs="Times New Roman"/>
        </w:rPr>
        <w:t>. These s</w:t>
      </w:r>
      <w:r w:rsidR="006804F6" w:rsidRPr="004F4B3F">
        <w:rPr>
          <w:rFonts w:ascii="Times New Roman" w:hAnsi="Times New Roman" w:cs="Times New Roman"/>
        </w:rPr>
        <w:t>mall-sample studies</w:t>
      </w:r>
      <w:r w:rsidR="00156F32" w:rsidRPr="004F4B3F">
        <w:rPr>
          <w:rFonts w:ascii="Times New Roman" w:hAnsi="Times New Roman" w:cs="Times New Roman"/>
        </w:rPr>
        <w:t>,</w:t>
      </w:r>
      <w:r w:rsidR="006804F6" w:rsidRPr="004F4B3F">
        <w:rPr>
          <w:rFonts w:ascii="Times New Roman" w:hAnsi="Times New Roman" w:cs="Times New Roman"/>
        </w:rPr>
        <w:t xml:space="preserve"> when rigorously conducted</w:t>
      </w:r>
      <w:r w:rsidR="00156F32" w:rsidRPr="004F4B3F">
        <w:rPr>
          <w:rFonts w:ascii="Times New Roman" w:hAnsi="Times New Roman" w:cs="Times New Roman"/>
        </w:rPr>
        <w:t>,</w:t>
      </w:r>
      <w:r w:rsidR="006804F6" w:rsidRPr="004F4B3F">
        <w:rPr>
          <w:rFonts w:ascii="Times New Roman" w:hAnsi="Times New Roman" w:cs="Times New Roman"/>
        </w:rPr>
        <w:t xml:space="preserve"> can advance </w:t>
      </w:r>
      <w:r w:rsidR="00913309" w:rsidRPr="004F4B3F">
        <w:rPr>
          <w:rFonts w:ascii="Times New Roman" w:hAnsi="Times New Roman" w:cs="Times New Roman"/>
        </w:rPr>
        <w:t>research and clinical practice, especially with understudied, minorit</w:t>
      </w:r>
      <w:r w:rsidR="00DD63B1" w:rsidRPr="004F4B3F">
        <w:rPr>
          <w:rFonts w:ascii="Times New Roman" w:hAnsi="Times New Roman" w:cs="Times New Roman"/>
        </w:rPr>
        <w:t>ized,</w:t>
      </w:r>
      <w:r w:rsidR="00913309" w:rsidRPr="004F4B3F">
        <w:rPr>
          <w:rFonts w:ascii="Times New Roman" w:hAnsi="Times New Roman" w:cs="Times New Roman"/>
        </w:rPr>
        <w:t xml:space="preserve"> </w:t>
      </w:r>
      <w:r w:rsidR="00156F32" w:rsidRPr="004F4B3F">
        <w:rPr>
          <w:rFonts w:ascii="Times New Roman" w:hAnsi="Times New Roman" w:cs="Times New Roman"/>
        </w:rPr>
        <w:t xml:space="preserve">or </w:t>
      </w:r>
      <w:r w:rsidR="00913309" w:rsidRPr="004F4B3F">
        <w:rPr>
          <w:rFonts w:ascii="Times New Roman" w:hAnsi="Times New Roman" w:cs="Times New Roman"/>
        </w:rPr>
        <w:t xml:space="preserve">difficult to engage research populations. </w:t>
      </w:r>
      <w:r w:rsidR="009F12D6" w:rsidRPr="004F4B3F">
        <w:rPr>
          <w:rFonts w:ascii="Times New Roman" w:hAnsi="Times New Roman" w:cs="Times New Roman"/>
        </w:rPr>
        <w:t xml:space="preserve">To encourage the use of these methods, we are calling for papers that focus on clinical research with small samples (generally fewer than 10 participants). </w:t>
      </w:r>
      <w:r w:rsidR="00156F32" w:rsidRPr="004F4B3F">
        <w:rPr>
          <w:rFonts w:ascii="Times New Roman" w:hAnsi="Times New Roman" w:cs="Times New Roman"/>
        </w:rPr>
        <w:t>S</w:t>
      </w:r>
      <w:r w:rsidR="00561521" w:rsidRPr="004F4B3F">
        <w:rPr>
          <w:rFonts w:ascii="Times New Roman" w:hAnsi="Times New Roman" w:cs="Times New Roman"/>
        </w:rPr>
        <w:t>uccessful submission</w:t>
      </w:r>
      <w:r w:rsidR="00156F32" w:rsidRPr="004F4B3F">
        <w:rPr>
          <w:rFonts w:ascii="Times New Roman" w:hAnsi="Times New Roman" w:cs="Times New Roman"/>
        </w:rPr>
        <w:t>s</w:t>
      </w:r>
      <w:r w:rsidR="00561521" w:rsidRPr="004F4B3F">
        <w:rPr>
          <w:rFonts w:ascii="Times New Roman" w:hAnsi="Times New Roman" w:cs="Times New Roman"/>
        </w:rPr>
        <w:t xml:space="preserve"> will </w:t>
      </w:r>
      <w:r w:rsidR="00513709" w:rsidRPr="004F4B3F">
        <w:rPr>
          <w:rFonts w:ascii="Times New Roman" w:hAnsi="Times New Roman" w:cs="Times New Roman"/>
        </w:rPr>
        <w:t xml:space="preserve">utilize strong research design with </w:t>
      </w:r>
      <w:r w:rsidR="00844457" w:rsidRPr="004F4B3F">
        <w:rPr>
          <w:rFonts w:ascii="Times New Roman" w:hAnsi="Times New Roman" w:cs="Times New Roman"/>
        </w:rPr>
        <w:t>a relationally-focused</w:t>
      </w:r>
      <w:r w:rsidR="00513709" w:rsidRPr="004F4B3F">
        <w:rPr>
          <w:rFonts w:ascii="Times New Roman" w:hAnsi="Times New Roman" w:cs="Times New Roman"/>
        </w:rPr>
        <w:t xml:space="preserve"> clinical population to address </w:t>
      </w:r>
      <w:r w:rsidR="00114261" w:rsidRPr="004F4B3F">
        <w:rPr>
          <w:rFonts w:ascii="Times New Roman" w:hAnsi="Times New Roman" w:cs="Times New Roman"/>
        </w:rPr>
        <w:t xml:space="preserve">a topic of interest to the readers of JMFT. </w:t>
      </w:r>
      <w:r w:rsidR="009F12D6" w:rsidRPr="004F4B3F">
        <w:rPr>
          <w:rFonts w:ascii="Times New Roman" w:hAnsi="Times New Roman" w:cs="Times New Roman"/>
        </w:rPr>
        <w:t xml:space="preserve">Successful submissions will </w:t>
      </w:r>
      <w:r w:rsidR="00114261" w:rsidRPr="004F4B3F">
        <w:rPr>
          <w:rFonts w:ascii="Times New Roman" w:hAnsi="Times New Roman" w:cs="Times New Roman"/>
        </w:rPr>
        <w:t xml:space="preserve">use either </w:t>
      </w:r>
      <w:r w:rsidR="00DD63B1" w:rsidRPr="004F4B3F">
        <w:rPr>
          <w:rFonts w:ascii="Times New Roman" w:hAnsi="Times New Roman" w:cs="Times New Roman"/>
        </w:rPr>
        <w:t xml:space="preserve">a </w:t>
      </w:r>
      <w:r w:rsidR="00114261" w:rsidRPr="004F4B3F">
        <w:rPr>
          <w:rFonts w:ascii="Times New Roman" w:hAnsi="Times New Roman" w:cs="Times New Roman"/>
        </w:rPr>
        <w:t>quantitative or mixed-methods</w:t>
      </w:r>
      <w:r w:rsidR="00DD63B1" w:rsidRPr="004F4B3F">
        <w:rPr>
          <w:rFonts w:ascii="Times New Roman" w:hAnsi="Times New Roman" w:cs="Times New Roman"/>
        </w:rPr>
        <w:t xml:space="preserve"> analytic approach</w:t>
      </w:r>
      <w:r w:rsidR="00114261" w:rsidRPr="004F4B3F">
        <w:rPr>
          <w:rFonts w:ascii="Times New Roman" w:hAnsi="Times New Roman" w:cs="Times New Roman"/>
        </w:rPr>
        <w:t xml:space="preserve">. Examples of small sample research </w:t>
      </w:r>
      <w:r w:rsidR="009F12D6" w:rsidRPr="004F4B3F">
        <w:rPr>
          <w:rFonts w:ascii="Times New Roman" w:hAnsi="Times New Roman" w:cs="Times New Roman"/>
        </w:rPr>
        <w:t xml:space="preserve">designs </w:t>
      </w:r>
      <w:r w:rsidR="00114261" w:rsidRPr="004F4B3F">
        <w:rPr>
          <w:rFonts w:ascii="Times New Roman" w:hAnsi="Times New Roman" w:cs="Times New Roman"/>
        </w:rPr>
        <w:t xml:space="preserve">include: </w:t>
      </w:r>
    </w:p>
    <w:p w14:paraId="0ADED6A0" w14:textId="5A9F90DE" w:rsidR="00807D03" w:rsidRPr="004F4B3F" w:rsidRDefault="00513709" w:rsidP="00807D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4B3F">
        <w:rPr>
          <w:rFonts w:ascii="Times New Roman" w:hAnsi="Times New Roman" w:cs="Times New Roman"/>
        </w:rPr>
        <w:t>Reversal</w:t>
      </w:r>
      <w:r w:rsidR="00EB592F" w:rsidRPr="004F4B3F">
        <w:rPr>
          <w:rFonts w:ascii="Times New Roman" w:hAnsi="Times New Roman" w:cs="Times New Roman"/>
        </w:rPr>
        <w:t xml:space="preserve"> </w:t>
      </w:r>
      <w:r w:rsidRPr="004F4B3F">
        <w:rPr>
          <w:rFonts w:ascii="Times New Roman" w:hAnsi="Times New Roman" w:cs="Times New Roman"/>
        </w:rPr>
        <w:t xml:space="preserve">or Experimental Withdrawal </w:t>
      </w:r>
      <w:r w:rsidR="00EB592F" w:rsidRPr="004F4B3F">
        <w:rPr>
          <w:rFonts w:ascii="Times New Roman" w:hAnsi="Times New Roman" w:cs="Times New Roman"/>
        </w:rPr>
        <w:t>Design</w:t>
      </w:r>
    </w:p>
    <w:p w14:paraId="71BA8A1F" w14:textId="372ECB9E" w:rsidR="00513709" w:rsidRPr="004F4B3F" w:rsidRDefault="00513709" w:rsidP="00807D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4B3F">
        <w:rPr>
          <w:rFonts w:ascii="Times New Roman" w:hAnsi="Times New Roman" w:cs="Times New Roman"/>
        </w:rPr>
        <w:t>Alternating Treatments Design</w:t>
      </w:r>
    </w:p>
    <w:p w14:paraId="1946493D" w14:textId="534C267D" w:rsidR="00513709" w:rsidRPr="004F4B3F" w:rsidRDefault="00513709" w:rsidP="00807D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4B3F">
        <w:rPr>
          <w:rFonts w:ascii="Times New Roman" w:hAnsi="Times New Roman" w:cs="Times New Roman"/>
        </w:rPr>
        <w:t>Changing Intensity Treatment Design</w:t>
      </w:r>
    </w:p>
    <w:p w14:paraId="6685403B" w14:textId="3685698B" w:rsidR="00513709" w:rsidRPr="004F4B3F" w:rsidRDefault="00513709" w:rsidP="00807D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4B3F">
        <w:rPr>
          <w:rFonts w:ascii="Times New Roman" w:hAnsi="Times New Roman" w:cs="Times New Roman"/>
        </w:rPr>
        <w:t>Multiple Baselines Design</w:t>
      </w:r>
    </w:p>
    <w:p w14:paraId="4B5D996E" w14:textId="7C3CEA72" w:rsidR="00EB592F" w:rsidRPr="004F4B3F" w:rsidRDefault="00EB592F" w:rsidP="00807D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4B3F">
        <w:rPr>
          <w:rFonts w:ascii="Times New Roman" w:hAnsi="Times New Roman" w:cs="Times New Roman"/>
        </w:rPr>
        <w:t xml:space="preserve">Hermeneutic Single-Case Efficacy Design </w:t>
      </w:r>
    </w:p>
    <w:p w14:paraId="151E565B" w14:textId="5E7B6BBF" w:rsidR="00EB592F" w:rsidRPr="004F4B3F" w:rsidRDefault="00EB592F" w:rsidP="00807D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4B3F">
        <w:rPr>
          <w:rFonts w:ascii="Times New Roman" w:hAnsi="Times New Roman" w:cs="Times New Roman"/>
        </w:rPr>
        <w:t>Task Analy</w:t>
      </w:r>
      <w:r w:rsidR="00114261" w:rsidRPr="004F4B3F">
        <w:rPr>
          <w:rFonts w:ascii="Times New Roman" w:hAnsi="Times New Roman" w:cs="Times New Roman"/>
        </w:rPr>
        <w:t>tic Design</w:t>
      </w:r>
    </w:p>
    <w:p w14:paraId="09215661" w14:textId="77777777" w:rsidR="00114261" w:rsidRPr="004F4B3F" w:rsidRDefault="00513709" w:rsidP="00807D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4B3F">
        <w:rPr>
          <w:rFonts w:ascii="Times New Roman" w:hAnsi="Times New Roman" w:cs="Times New Roman"/>
        </w:rPr>
        <w:t xml:space="preserve">Intensive </w:t>
      </w:r>
      <w:r w:rsidR="00114261" w:rsidRPr="004F4B3F">
        <w:rPr>
          <w:rFonts w:ascii="Times New Roman" w:hAnsi="Times New Roman" w:cs="Times New Roman"/>
        </w:rPr>
        <w:t>L</w:t>
      </w:r>
      <w:r w:rsidRPr="004F4B3F">
        <w:rPr>
          <w:rFonts w:ascii="Times New Roman" w:hAnsi="Times New Roman" w:cs="Times New Roman"/>
        </w:rPr>
        <w:t xml:space="preserve">ongitudinal </w:t>
      </w:r>
      <w:r w:rsidR="00114261" w:rsidRPr="004F4B3F">
        <w:rPr>
          <w:rFonts w:ascii="Times New Roman" w:hAnsi="Times New Roman" w:cs="Times New Roman"/>
        </w:rPr>
        <w:t>D</w:t>
      </w:r>
      <w:r w:rsidRPr="004F4B3F">
        <w:rPr>
          <w:rFonts w:ascii="Times New Roman" w:hAnsi="Times New Roman" w:cs="Times New Roman"/>
        </w:rPr>
        <w:t>esigns</w:t>
      </w:r>
    </w:p>
    <w:p w14:paraId="3B8A8458" w14:textId="0037C159" w:rsidR="0044522E" w:rsidRPr="004F4B3F" w:rsidRDefault="00114261" w:rsidP="0044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F4B3F">
        <w:rPr>
          <w:rFonts w:ascii="Times New Roman" w:hAnsi="Times New Roman" w:cs="Times New Roman"/>
        </w:rPr>
        <w:t>Conversation Analysis</w:t>
      </w:r>
      <w:r w:rsidR="00513709" w:rsidRPr="004F4B3F">
        <w:rPr>
          <w:rFonts w:ascii="Times New Roman" w:hAnsi="Times New Roman" w:cs="Times New Roman"/>
        </w:rPr>
        <w:t xml:space="preserve"> </w:t>
      </w:r>
    </w:p>
    <w:p w14:paraId="2455CF7B" w14:textId="2B67519D" w:rsidR="0044522E" w:rsidRPr="004F4B3F" w:rsidRDefault="0044522E" w:rsidP="0044522E">
      <w:pPr>
        <w:rPr>
          <w:rFonts w:ascii="Times New Roman" w:hAnsi="Times New Roman" w:cs="Times New Roman"/>
        </w:rPr>
      </w:pPr>
    </w:p>
    <w:p w14:paraId="2AB59A8A" w14:textId="26491DD0" w:rsidR="00406D74" w:rsidRPr="004F4B3F" w:rsidRDefault="0044522E" w:rsidP="0044522E">
      <w:pPr>
        <w:rPr>
          <w:rFonts w:ascii="Times New Roman" w:hAnsi="Times New Roman" w:cs="Times New Roman"/>
        </w:rPr>
      </w:pPr>
      <w:r w:rsidRPr="004F4B3F">
        <w:rPr>
          <w:rFonts w:ascii="Times New Roman" w:hAnsi="Times New Roman" w:cs="Times New Roman"/>
        </w:rPr>
        <w:t xml:space="preserve">Submissions </w:t>
      </w:r>
      <w:r w:rsidR="004F4B3F" w:rsidRPr="004F4B3F">
        <w:rPr>
          <w:rFonts w:ascii="Times New Roman" w:hAnsi="Times New Roman" w:cs="Times New Roman"/>
        </w:rPr>
        <w:t xml:space="preserve">for this special section </w:t>
      </w:r>
      <w:r w:rsidRPr="004F4B3F">
        <w:rPr>
          <w:rFonts w:ascii="Times New Roman" w:hAnsi="Times New Roman" w:cs="Times New Roman"/>
        </w:rPr>
        <w:t xml:space="preserve">are due </w:t>
      </w:r>
      <w:r w:rsidR="004F4B3F" w:rsidRPr="00DB1283">
        <w:rPr>
          <w:rFonts w:ascii="Times New Roman" w:hAnsi="Times New Roman" w:cs="Times New Roman"/>
          <w:b/>
          <w:bCs/>
        </w:rPr>
        <w:t>Ju</w:t>
      </w:r>
      <w:r w:rsidR="006F675D">
        <w:rPr>
          <w:rFonts w:ascii="Times New Roman" w:hAnsi="Times New Roman" w:cs="Times New Roman"/>
          <w:b/>
          <w:bCs/>
        </w:rPr>
        <w:t>ly</w:t>
      </w:r>
      <w:r w:rsidR="004F4B3F" w:rsidRPr="00DB1283">
        <w:rPr>
          <w:rFonts w:ascii="Times New Roman" w:hAnsi="Times New Roman" w:cs="Times New Roman"/>
          <w:b/>
          <w:bCs/>
        </w:rPr>
        <w:t xml:space="preserve"> 1</w:t>
      </w:r>
      <w:r w:rsidR="004F4B3F" w:rsidRPr="00DB1283">
        <w:rPr>
          <w:rFonts w:ascii="Times New Roman" w:hAnsi="Times New Roman" w:cs="Times New Roman"/>
          <w:b/>
          <w:bCs/>
          <w:vertAlign w:val="superscript"/>
        </w:rPr>
        <w:t>st</w:t>
      </w:r>
      <w:r w:rsidR="004F4B3F" w:rsidRPr="00DB1283">
        <w:rPr>
          <w:rFonts w:ascii="Times New Roman" w:hAnsi="Times New Roman" w:cs="Times New Roman"/>
          <w:b/>
          <w:bCs/>
        </w:rPr>
        <w:t>, 2021</w:t>
      </w:r>
      <w:r w:rsidRPr="004F4B3F">
        <w:rPr>
          <w:rFonts w:ascii="Times New Roman" w:hAnsi="Times New Roman" w:cs="Times New Roman"/>
        </w:rPr>
        <w:t xml:space="preserve">. </w:t>
      </w:r>
    </w:p>
    <w:p w14:paraId="61A02AA2" w14:textId="7C96C2C8" w:rsidR="00406D74" w:rsidRPr="004F4B3F" w:rsidRDefault="00406D74" w:rsidP="00A82E4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06D74">
        <w:rPr>
          <w:rFonts w:ascii="Times New Roman" w:eastAsia="Times New Roman" w:hAnsi="Times New Roman" w:cs="Times New Roman"/>
          <w:color w:val="000000"/>
        </w:rPr>
        <w:t xml:space="preserve">If you are interested contributing to this special </w:t>
      </w:r>
      <w:r w:rsidR="00A82E40" w:rsidRPr="004F4B3F">
        <w:rPr>
          <w:rFonts w:ascii="Times New Roman" w:eastAsia="Times New Roman" w:hAnsi="Times New Roman" w:cs="Times New Roman"/>
          <w:color w:val="000000"/>
        </w:rPr>
        <w:t xml:space="preserve">section, please contact the guest editors </w:t>
      </w:r>
      <w:r w:rsidR="004F4B3F" w:rsidRPr="004F4B3F">
        <w:rPr>
          <w:rFonts w:ascii="Times New Roman" w:eastAsia="Times New Roman" w:hAnsi="Times New Roman" w:cs="Times New Roman"/>
          <w:color w:val="000000"/>
        </w:rPr>
        <w:t>r</w:t>
      </w:r>
      <w:r w:rsidR="00A82E40" w:rsidRPr="004F4B3F">
        <w:rPr>
          <w:rFonts w:ascii="Times New Roman" w:eastAsia="Times New Roman" w:hAnsi="Times New Roman" w:cs="Times New Roman"/>
          <w:color w:val="000000"/>
        </w:rPr>
        <w:t xml:space="preserve">egarding your intent to submit by </w:t>
      </w:r>
      <w:r w:rsidR="00A82E40" w:rsidRPr="00DB1283">
        <w:rPr>
          <w:rFonts w:ascii="Times New Roman" w:eastAsia="Times New Roman" w:hAnsi="Times New Roman" w:cs="Times New Roman"/>
          <w:b/>
          <w:bCs/>
          <w:color w:val="000000"/>
        </w:rPr>
        <w:t>December 15, 2020</w:t>
      </w:r>
      <w:r w:rsidR="00A82E40" w:rsidRPr="004F4B3F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26C40F7" w14:textId="525DA3C6" w:rsidR="00A82E40" w:rsidRPr="004F4B3F" w:rsidRDefault="004F4B3F" w:rsidP="00A82E4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F4B3F">
        <w:rPr>
          <w:rFonts w:ascii="Times New Roman" w:eastAsia="Times New Roman" w:hAnsi="Times New Roman" w:cs="Times New Roman"/>
          <w:color w:val="000000"/>
        </w:rPr>
        <w:t xml:space="preserve">Shayne Anderson: </w:t>
      </w:r>
      <w:hyperlink r:id="rId5" w:history="1">
        <w:r w:rsidRPr="004F4B3F">
          <w:rPr>
            <w:rStyle w:val="Hyperlink"/>
            <w:rFonts w:ascii="Times New Roman" w:eastAsia="Times New Roman" w:hAnsi="Times New Roman" w:cs="Times New Roman"/>
          </w:rPr>
          <w:t>Shayne.anderson@byu.edu</w:t>
        </w:r>
      </w:hyperlink>
    </w:p>
    <w:p w14:paraId="60A9A217" w14:textId="44B8B0CD" w:rsidR="004F4B3F" w:rsidRPr="00406D74" w:rsidRDefault="004F4B3F" w:rsidP="00DB128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F4B3F">
        <w:rPr>
          <w:rFonts w:ascii="Times New Roman" w:eastAsia="Times New Roman" w:hAnsi="Times New Roman" w:cs="Times New Roman"/>
          <w:color w:val="000000"/>
        </w:rPr>
        <w:t xml:space="preserve">Tatiana Glebova: </w:t>
      </w:r>
      <w:hyperlink r:id="rId6" w:history="1">
        <w:r w:rsidR="00DB1283" w:rsidRPr="000B19C9">
          <w:rPr>
            <w:rStyle w:val="Hyperlink"/>
            <w:rFonts w:ascii="Times New Roman" w:eastAsia="Times New Roman" w:hAnsi="Times New Roman" w:cs="Times New Roman"/>
          </w:rPr>
          <w:t>tglebova@alliant.edu</w:t>
        </w:r>
      </w:hyperlink>
      <w:r w:rsidR="00DB128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9AEF919" w14:textId="77777777" w:rsidR="00406D74" w:rsidRPr="004F4B3F" w:rsidRDefault="00406D74" w:rsidP="0044522E">
      <w:pPr>
        <w:rPr>
          <w:rFonts w:ascii="Times New Roman" w:hAnsi="Times New Roman" w:cs="Times New Roman"/>
        </w:rPr>
      </w:pPr>
    </w:p>
    <w:sectPr w:rsidR="00406D74" w:rsidRPr="004F4B3F" w:rsidSect="00932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C1E9A"/>
    <w:multiLevelType w:val="hybridMultilevel"/>
    <w:tmpl w:val="5430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03"/>
    <w:rsid w:val="00114261"/>
    <w:rsid w:val="00156F32"/>
    <w:rsid w:val="00211D5E"/>
    <w:rsid w:val="00297465"/>
    <w:rsid w:val="002E3E25"/>
    <w:rsid w:val="003724FF"/>
    <w:rsid w:val="00406D74"/>
    <w:rsid w:val="0044522E"/>
    <w:rsid w:val="004A4F4B"/>
    <w:rsid w:val="004F4B3F"/>
    <w:rsid w:val="00513709"/>
    <w:rsid w:val="00561521"/>
    <w:rsid w:val="006804F6"/>
    <w:rsid w:val="006D6D45"/>
    <w:rsid w:val="006E2945"/>
    <w:rsid w:val="006F675D"/>
    <w:rsid w:val="00807D03"/>
    <w:rsid w:val="00844457"/>
    <w:rsid w:val="00913309"/>
    <w:rsid w:val="00932A54"/>
    <w:rsid w:val="00957ECB"/>
    <w:rsid w:val="009D6641"/>
    <w:rsid w:val="009F12D6"/>
    <w:rsid w:val="00A127AA"/>
    <w:rsid w:val="00A82E40"/>
    <w:rsid w:val="00B10DD2"/>
    <w:rsid w:val="00DB1283"/>
    <w:rsid w:val="00DD63B1"/>
    <w:rsid w:val="00E45683"/>
    <w:rsid w:val="00EB592F"/>
    <w:rsid w:val="00E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F34A9"/>
  <w15:chartTrackingRefBased/>
  <w15:docId w15:val="{2677A71C-AE9B-D848-86B7-F6BB20F4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D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0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07D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6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6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6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64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06D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06D74"/>
  </w:style>
  <w:style w:type="character" w:styleId="Hyperlink">
    <w:name w:val="Hyperlink"/>
    <w:basedOn w:val="DefaultParagraphFont"/>
    <w:uiPriority w:val="99"/>
    <w:unhideWhenUsed/>
    <w:rsid w:val="004F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glebova@alliant.edu" TargetMode="External"/><Relationship Id="rId5" Type="http://schemas.openxmlformats.org/officeDocument/2006/relationships/hyperlink" Target="mailto:Shayne.anderson@by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Shayne Anderson</dc:creator>
  <cp:keywords/>
  <dc:description/>
  <cp:lastModifiedBy>Shayne Anderson</cp:lastModifiedBy>
  <cp:revision>2</cp:revision>
  <dcterms:created xsi:type="dcterms:W3CDTF">2020-10-27T17:56:00Z</dcterms:created>
  <dcterms:modified xsi:type="dcterms:W3CDTF">2020-10-27T17:56:00Z</dcterms:modified>
</cp:coreProperties>
</file>